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5C" w:rsidRDefault="00440F97" w:rsidP="005172EE">
      <w:pPr>
        <w:spacing w:before="40" w:after="40" w:line="216" w:lineRule="auto"/>
        <w:ind w:left="18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5172EE" w:rsidRPr="005172EE" w:rsidRDefault="00A1325C" w:rsidP="005172EE">
      <w:pPr>
        <w:spacing w:before="40" w:after="40" w:line="216" w:lineRule="auto"/>
        <w:ind w:left="181"/>
        <w:jc w:val="center"/>
        <w:rPr>
          <w:b/>
          <w:sz w:val="20"/>
          <w:szCs w:val="20"/>
        </w:rPr>
      </w:pPr>
      <w:r w:rsidRPr="005172EE">
        <w:rPr>
          <w:b/>
          <w:sz w:val="20"/>
          <w:szCs w:val="20"/>
        </w:rPr>
        <w:t>ГЛУБОКОУВАЖАЕМЫЕ КОЛЛЕГИ!</w:t>
      </w:r>
    </w:p>
    <w:p w:rsidR="005172EE" w:rsidRPr="005301AC" w:rsidRDefault="005172EE" w:rsidP="005172EE">
      <w:pPr>
        <w:spacing w:before="40" w:after="40" w:line="216" w:lineRule="auto"/>
        <w:ind w:left="181"/>
        <w:rPr>
          <w:b/>
          <w:sz w:val="10"/>
          <w:szCs w:val="10"/>
        </w:rPr>
      </w:pPr>
    </w:p>
    <w:p w:rsidR="005172EE" w:rsidRPr="005172EE" w:rsidRDefault="005172EE" w:rsidP="00A1325C">
      <w:pPr>
        <w:spacing w:before="40" w:after="40" w:line="216" w:lineRule="auto"/>
        <w:ind w:left="181"/>
        <w:jc w:val="center"/>
        <w:rPr>
          <w:sz w:val="20"/>
          <w:szCs w:val="20"/>
        </w:rPr>
      </w:pPr>
      <w:r w:rsidRPr="005172EE">
        <w:rPr>
          <w:sz w:val="20"/>
          <w:szCs w:val="20"/>
        </w:rPr>
        <w:t xml:space="preserve">Приглашаем Вас принять участие в </w:t>
      </w:r>
      <w:r w:rsidRPr="005172EE">
        <w:rPr>
          <w:sz w:val="20"/>
          <w:szCs w:val="20"/>
          <w:lang w:val="en-US"/>
        </w:rPr>
        <w:t>VI</w:t>
      </w:r>
      <w:r w:rsidRPr="005172EE">
        <w:rPr>
          <w:sz w:val="20"/>
          <w:szCs w:val="20"/>
        </w:rPr>
        <w:t xml:space="preserve"> Конгрессе Евро-Азиатского общества по инфекционным болезням.</w:t>
      </w:r>
    </w:p>
    <w:p w:rsidR="005172EE" w:rsidRPr="005301AC" w:rsidRDefault="005172EE" w:rsidP="005172EE">
      <w:pPr>
        <w:spacing w:before="40" w:after="40" w:line="216" w:lineRule="auto"/>
        <w:ind w:left="181"/>
        <w:rPr>
          <w:b/>
          <w:sz w:val="10"/>
          <w:szCs w:val="10"/>
        </w:rPr>
      </w:pPr>
    </w:p>
    <w:p w:rsidR="005172EE" w:rsidRPr="005172EE" w:rsidRDefault="005172EE" w:rsidP="005172EE">
      <w:pPr>
        <w:spacing w:before="40" w:after="40" w:line="216" w:lineRule="auto"/>
        <w:ind w:left="181"/>
        <w:rPr>
          <w:b/>
          <w:sz w:val="20"/>
          <w:szCs w:val="20"/>
        </w:rPr>
      </w:pPr>
      <w:r w:rsidRPr="005172EE">
        <w:rPr>
          <w:b/>
          <w:sz w:val="20"/>
          <w:szCs w:val="20"/>
        </w:rPr>
        <w:t xml:space="preserve">Даты проведения: </w:t>
      </w:r>
      <w:r w:rsidRPr="0042537B">
        <w:rPr>
          <w:sz w:val="20"/>
          <w:szCs w:val="20"/>
        </w:rPr>
        <w:t>20-22 мая 2020 года</w:t>
      </w:r>
    </w:p>
    <w:p w:rsidR="005172EE" w:rsidRPr="005172EE" w:rsidRDefault="005172EE" w:rsidP="005172EE">
      <w:pPr>
        <w:spacing w:before="40" w:after="40" w:line="216" w:lineRule="auto"/>
        <w:ind w:left="181"/>
        <w:rPr>
          <w:sz w:val="20"/>
          <w:szCs w:val="20"/>
        </w:rPr>
      </w:pPr>
      <w:r w:rsidRPr="005172EE">
        <w:rPr>
          <w:b/>
          <w:sz w:val="20"/>
          <w:szCs w:val="20"/>
        </w:rPr>
        <w:t xml:space="preserve">Место проведения: </w:t>
      </w:r>
      <w:proofErr w:type="gramStart"/>
      <w:r w:rsidRPr="005172EE">
        <w:rPr>
          <w:sz w:val="20"/>
          <w:szCs w:val="20"/>
        </w:rPr>
        <w:t>Отель</w:t>
      </w:r>
      <w:r w:rsidR="006C2954">
        <w:rPr>
          <w:sz w:val="20"/>
          <w:szCs w:val="20"/>
        </w:rPr>
        <w:t xml:space="preserve"> </w:t>
      </w:r>
      <w:r w:rsidR="006C2954" w:rsidRPr="006C2954">
        <w:rPr>
          <w:color w:val="000000"/>
          <w:sz w:val="20"/>
        </w:rPr>
        <w:t xml:space="preserve"> </w:t>
      </w:r>
      <w:r w:rsidR="006C2954">
        <w:rPr>
          <w:color w:val="000000"/>
          <w:sz w:val="20"/>
        </w:rPr>
        <w:t>«</w:t>
      </w:r>
      <w:proofErr w:type="spellStart"/>
      <w:proofErr w:type="gramEnd"/>
      <w:r w:rsidR="006C2954" w:rsidRPr="007539D9">
        <w:rPr>
          <w:color w:val="000000"/>
          <w:sz w:val="20"/>
        </w:rPr>
        <w:t>Crowne</w:t>
      </w:r>
      <w:proofErr w:type="spellEnd"/>
      <w:r w:rsidR="006C2954" w:rsidRPr="007539D9">
        <w:rPr>
          <w:color w:val="000000"/>
          <w:sz w:val="20"/>
        </w:rPr>
        <w:t xml:space="preserve"> </w:t>
      </w:r>
      <w:proofErr w:type="spellStart"/>
      <w:r w:rsidR="006C2954">
        <w:rPr>
          <w:color w:val="000000"/>
          <w:sz w:val="20"/>
        </w:rPr>
        <w:t>Plaza</w:t>
      </w:r>
      <w:proofErr w:type="spellEnd"/>
      <w:r w:rsidR="006C2954">
        <w:rPr>
          <w:color w:val="000000"/>
          <w:sz w:val="20"/>
        </w:rPr>
        <w:t xml:space="preserve"> Санкт-Петербург Аэропорт</w:t>
      </w:r>
      <w:r w:rsidR="006C2954">
        <w:rPr>
          <w:sz w:val="20"/>
          <w:szCs w:val="20"/>
        </w:rPr>
        <w:t>»</w:t>
      </w:r>
      <w:r w:rsidRPr="005172EE">
        <w:rPr>
          <w:sz w:val="20"/>
          <w:szCs w:val="20"/>
        </w:rPr>
        <w:t xml:space="preserve"> (Санкт-Петербург, ул. Стартовая, д. 6А)</w:t>
      </w:r>
    </w:p>
    <w:p w:rsidR="005172EE" w:rsidRPr="006C2954" w:rsidRDefault="005172EE" w:rsidP="005172EE">
      <w:pPr>
        <w:spacing w:before="40" w:after="40" w:line="216" w:lineRule="auto"/>
        <w:ind w:left="181"/>
        <w:rPr>
          <w:b/>
          <w:sz w:val="20"/>
          <w:szCs w:val="20"/>
        </w:rPr>
      </w:pPr>
      <w:r w:rsidRPr="005172EE">
        <w:rPr>
          <w:b/>
          <w:sz w:val="20"/>
          <w:szCs w:val="20"/>
        </w:rPr>
        <w:t xml:space="preserve">Количество участников: </w:t>
      </w:r>
      <w:r w:rsidR="0095405E" w:rsidRPr="00EA025B">
        <w:rPr>
          <w:sz w:val="20"/>
          <w:szCs w:val="20"/>
        </w:rPr>
        <w:t>5</w:t>
      </w:r>
      <w:r>
        <w:rPr>
          <w:sz w:val="20"/>
          <w:szCs w:val="20"/>
        </w:rPr>
        <w:t>00 специалистов здравоохранения</w:t>
      </w:r>
    </w:p>
    <w:p w:rsidR="005172EE" w:rsidRPr="005301AC" w:rsidRDefault="005172EE" w:rsidP="00D20E26">
      <w:pPr>
        <w:spacing w:before="40" w:after="40" w:line="216" w:lineRule="auto"/>
        <w:ind w:left="181"/>
        <w:rPr>
          <w:b/>
          <w:sz w:val="10"/>
          <w:szCs w:val="10"/>
        </w:rPr>
      </w:pPr>
    </w:p>
    <w:p w:rsidR="005172EE" w:rsidRDefault="005172EE" w:rsidP="005172EE">
      <w:pPr>
        <w:spacing w:before="40" w:after="40" w:line="216" w:lineRule="auto"/>
        <w:ind w:left="181"/>
        <w:jc w:val="center"/>
        <w:rPr>
          <w:b/>
          <w:sz w:val="20"/>
          <w:szCs w:val="20"/>
        </w:rPr>
      </w:pPr>
      <w:r w:rsidRPr="005172EE">
        <w:rPr>
          <w:b/>
          <w:sz w:val="20"/>
          <w:szCs w:val="20"/>
        </w:rPr>
        <w:t>ОРГАНИЗАТОРЫ КОНГРЕССА:</w:t>
      </w:r>
    </w:p>
    <w:p w:rsidR="005301AC" w:rsidRPr="005301AC" w:rsidRDefault="005172EE" w:rsidP="00560507">
      <w:pPr>
        <w:pStyle w:val="1"/>
        <w:numPr>
          <w:ilvl w:val="0"/>
          <w:numId w:val="7"/>
        </w:numPr>
        <w:rPr>
          <w:sz w:val="20"/>
          <w:szCs w:val="20"/>
        </w:rPr>
      </w:pPr>
      <w:r w:rsidRPr="00C12D09">
        <w:rPr>
          <w:bCs/>
          <w:sz w:val="20"/>
          <w:szCs w:val="20"/>
        </w:rPr>
        <w:t>Министерство здравоохранения Российской Федерации</w:t>
      </w:r>
      <w:r w:rsidR="0095405E">
        <w:rPr>
          <w:bCs/>
          <w:sz w:val="20"/>
          <w:szCs w:val="20"/>
          <w:lang w:val="en-US"/>
        </w:rPr>
        <w:t>;</w:t>
      </w:r>
    </w:p>
    <w:p w:rsidR="005172EE" w:rsidRPr="00C12D09" w:rsidRDefault="005172EE" w:rsidP="00560507">
      <w:pPr>
        <w:pStyle w:val="1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Е</w:t>
      </w:r>
      <w:r w:rsidRPr="00C12D09">
        <w:rPr>
          <w:sz w:val="20"/>
          <w:szCs w:val="20"/>
        </w:rPr>
        <w:t>вро-Азиатское Общество по</w:t>
      </w:r>
      <w:r>
        <w:rPr>
          <w:sz w:val="20"/>
          <w:szCs w:val="20"/>
        </w:rPr>
        <w:t xml:space="preserve"> и</w:t>
      </w:r>
      <w:r w:rsidRPr="00C12D09">
        <w:rPr>
          <w:sz w:val="20"/>
          <w:szCs w:val="20"/>
        </w:rPr>
        <w:t>нфекционным</w:t>
      </w:r>
      <w:r>
        <w:rPr>
          <w:sz w:val="20"/>
          <w:szCs w:val="20"/>
        </w:rPr>
        <w:t xml:space="preserve"> болезням</w:t>
      </w:r>
      <w:r w:rsidR="0095405E" w:rsidRPr="0095405E">
        <w:rPr>
          <w:sz w:val="20"/>
          <w:szCs w:val="20"/>
        </w:rPr>
        <w:t>;</w:t>
      </w:r>
    </w:p>
    <w:p w:rsidR="005172EE" w:rsidRDefault="005172EE" w:rsidP="00560507">
      <w:pPr>
        <w:pStyle w:val="1"/>
        <w:numPr>
          <w:ilvl w:val="0"/>
          <w:numId w:val="7"/>
        </w:numPr>
        <w:rPr>
          <w:sz w:val="20"/>
          <w:szCs w:val="20"/>
        </w:rPr>
      </w:pPr>
      <w:r w:rsidRPr="00C12D09">
        <w:rPr>
          <w:sz w:val="20"/>
          <w:szCs w:val="20"/>
        </w:rPr>
        <w:t xml:space="preserve">Комитет по здравоохранению </w:t>
      </w:r>
      <w:r>
        <w:rPr>
          <w:sz w:val="20"/>
          <w:szCs w:val="20"/>
        </w:rPr>
        <w:t>С</w:t>
      </w:r>
      <w:r w:rsidR="0095405E">
        <w:rPr>
          <w:sz w:val="20"/>
          <w:szCs w:val="20"/>
        </w:rPr>
        <w:t>анкт-Петербурга</w:t>
      </w:r>
      <w:r w:rsidR="0095405E" w:rsidRPr="0095405E">
        <w:rPr>
          <w:sz w:val="20"/>
          <w:szCs w:val="20"/>
        </w:rPr>
        <w:t>;</w:t>
      </w:r>
    </w:p>
    <w:p w:rsidR="005172EE" w:rsidRDefault="005172EE" w:rsidP="00560507">
      <w:pPr>
        <w:pStyle w:val="1"/>
        <w:numPr>
          <w:ilvl w:val="0"/>
          <w:numId w:val="7"/>
        </w:numPr>
        <w:rPr>
          <w:sz w:val="20"/>
          <w:szCs w:val="20"/>
        </w:rPr>
      </w:pPr>
      <w:r w:rsidRPr="00C12D09">
        <w:rPr>
          <w:bCs/>
          <w:sz w:val="20"/>
          <w:szCs w:val="20"/>
        </w:rPr>
        <w:t>Северо-Западное отделение медиц</w:t>
      </w:r>
      <w:r w:rsidR="0095405E">
        <w:rPr>
          <w:bCs/>
          <w:sz w:val="20"/>
          <w:szCs w:val="20"/>
        </w:rPr>
        <w:t>инских наук</w:t>
      </w:r>
      <w:r w:rsidR="0095405E" w:rsidRPr="0095405E">
        <w:rPr>
          <w:bCs/>
          <w:sz w:val="20"/>
          <w:szCs w:val="20"/>
        </w:rPr>
        <w:t>;</w:t>
      </w:r>
    </w:p>
    <w:p w:rsidR="0085005D" w:rsidRDefault="005172EE" w:rsidP="00560507">
      <w:pPr>
        <w:pStyle w:val="1"/>
        <w:numPr>
          <w:ilvl w:val="0"/>
          <w:numId w:val="7"/>
        </w:numPr>
        <w:rPr>
          <w:sz w:val="20"/>
          <w:szCs w:val="20"/>
        </w:rPr>
      </w:pPr>
      <w:r w:rsidRPr="0085005D">
        <w:rPr>
          <w:sz w:val="20"/>
          <w:szCs w:val="20"/>
        </w:rPr>
        <w:t>Ассоциация врачей-инфекционистов</w:t>
      </w:r>
      <w:r w:rsidR="005301AC" w:rsidRPr="0085005D">
        <w:rPr>
          <w:sz w:val="20"/>
          <w:szCs w:val="20"/>
        </w:rPr>
        <w:t xml:space="preserve"> Санкт-Петербурга и Ленинградской области</w:t>
      </w:r>
      <w:r w:rsidR="0095405E" w:rsidRPr="0085005D">
        <w:rPr>
          <w:sz w:val="20"/>
          <w:szCs w:val="20"/>
        </w:rPr>
        <w:t>;</w:t>
      </w:r>
    </w:p>
    <w:p w:rsidR="0085005D" w:rsidRDefault="0085005D" w:rsidP="00560507">
      <w:pPr>
        <w:pStyle w:val="1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Детский научно-клинический центр инфекционных болезней ФМБА России</w:t>
      </w:r>
    </w:p>
    <w:p w:rsidR="005172EE" w:rsidRPr="0085005D" w:rsidRDefault="005172EE" w:rsidP="00560507">
      <w:pPr>
        <w:pStyle w:val="1"/>
        <w:numPr>
          <w:ilvl w:val="0"/>
          <w:numId w:val="7"/>
        </w:numPr>
        <w:rPr>
          <w:sz w:val="20"/>
          <w:szCs w:val="20"/>
        </w:rPr>
      </w:pPr>
      <w:r w:rsidRPr="0085005D">
        <w:rPr>
          <w:sz w:val="20"/>
          <w:szCs w:val="20"/>
        </w:rPr>
        <w:t>Санкт-Петербургская общественная организация «Человек и его здоровье»</w:t>
      </w:r>
      <w:r w:rsidR="0095405E" w:rsidRPr="0085005D">
        <w:rPr>
          <w:sz w:val="20"/>
          <w:szCs w:val="20"/>
        </w:rPr>
        <w:t>.</w:t>
      </w:r>
    </w:p>
    <w:p w:rsidR="005172EE" w:rsidRDefault="005172EE" w:rsidP="005172EE">
      <w:pPr>
        <w:pStyle w:val="1"/>
        <w:ind w:left="181"/>
        <w:rPr>
          <w:sz w:val="20"/>
          <w:szCs w:val="20"/>
        </w:rPr>
      </w:pPr>
    </w:p>
    <w:p w:rsidR="007D3C68" w:rsidRPr="000D64EE" w:rsidRDefault="007D3C68" w:rsidP="00D20E26">
      <w:pPr>
        <w:spacing w:before="40" w:after="40" w:line="216" w:lineRule="auto"/>
        <w:ind w:left="181"/>
        <w:rPr>
          <w:sz w:val="20"/>
          <w:szCs w:val="20"/>
        </w:rPr>
      </w:pPr>
      <w:bookmarkStart w:id="0" w:name="_GoBack"/>
      <w:r w:rsidRPr="000D64EE">
        <w:rPr>
          <w:b/>
          <w:sz w:val="20"/>
          <w:szCs w:val="20"/>
        </w:rPr>
        <w:t>Почетный председатель Евро-Азиатского общества по инфекционным болезням</w:t>
      </w:r>
    </w:p>
    <w:p w:rsidR="007D3C68" w:rsidRPr="000D64EE" w:rsidRDefault="0042537B" w:rsidP="00D20E26">
      <w:pPr>
        <w:tabs>
          <w:tab w:val="left" w:pos="4253"/>
          <w:tab w:val="left" w:pos="5387"/>
        </w:tabs>
        <w:spacing w:before="40" w:after="40" w:line="216" w:lineRule="auto"/>
        <w:ind w:left="181"/>
        <w:rPr>
          <w:b/>
          <w:sz w:val="20"/>
          <w:szCs w:val="20"/>
        </w:rPr>
      </w:pPr>
      <w:r>
        <w:rPr>
          <w:sz w:val="20"/>
          <w:szCs w:val="20"/>
        </w:rPr>
        <w:t>А</w:t>
      </w:r>
      <w:r w:rsidR="007D3C68" w:rsidRPr="000D64EE">
        <w:rPr>
          <w:sz w:val="20"/>
          <w:szCs w:val="20"/>
        </w:rPr>
        <w:t>кадемик РАН</w:t>
      </w:r>
      <w:r w:rsidR="007E2EE5" w:rsidRPr="000D64EE">
        <w:rPr>
          <w:sz w:val="20"/>
          <w:szCs w:val="20"/>
        </w:rPr>
        <w:t>,</w:t>
      </w:r>
      <w:r w:rsidR="007D3C68" w:rsidRPr="000D64EE">
        <w:rPr>
          <w:sz w:val="20"/>
          <w:szCs w:val="20"/>
        </w:rPr>
        <w:t xml:space="preserve"> профессор </w:t>
      </w:r>
      <w:r w:rsidR="00B229BE" w:rsidRPr="000D64EE">
        <w:rPr>
          <w:b/>
          <w:sz w:val="20"/>
          <w:szCs w:val="20"/>
        </w:rPr>
        <w:t xml:space="preserve">Покровский Валентин </w:t>
      </w:r>
      <w:r w:rsidR="007D3C68" w:rsidRPr="000D64EE">
        <w:rPr>
          <w:b/>
          <w:sz w:val="20"/>
          <w:szCs w:val="20"/>
        </w:rPr>
        <w:t>И</w:t>
      </w:r>
      <w:r w:rsidR="00B229BE" w:rsidRPr="005B7BA8">
        <w:rPr>
          <w:b/>
          <w:sz w:val="20"/>
          <w:szCs w:val="20"/>
        </w:rPr>
        <w:t>ванович</w:t>
      </w:r>
      <w:r w:rsidR="007D3C68" w:rsidRPr="000D64EE">
        <w:rPr>
          <w:sz w:val="20"/>
          <w:szCs w:val="20"/>
        </w:rPr>
        <w:t xml:space="preserve"> (Россия)</w:t>
      </w:r>
    </w:p>
    <w:p w:rsidR="007D3C68" w:rsidRPr="000D64EE" w:rsidRDefault="007D3C68" w:rsidP="00D20E26">
      <w:pPr>
        <w:tabs>
          <w:tab w:val="left" w:pos="4253"/>
          <w:tab w:val="left" w:pos="5387"/>
        </w:tabs>
        <w:spacing w:before="40" w:after="40"/>
        <w:ind w:left="180"/>
        <w:rPr>
          <w:sz w:val="20"/>
          <w:szCs w:val="20"/>
        </w:rPr>
      </w:pPr>
      <w:r w:rsidRPr="000D64EE">
        <w:rPr>
          <w:b/>
          <w:sz w:val="20"/>
          <w:szCs w:val="20"/>
        </w:rPr>
        <w:t>Президент Евро-Азиатского общества по инфекционным болезням</w:t>
      </w:r>
    </w:p>
    <w:p w:rsidR="007D3C68" w:rsidRDefault="0042537B" w:rsidP="00D20E26">
      <w:pPr>
        <w:tabs>
          <w:tab w:val="left" w:pos="4253"/>
          <w:tab w:val="left" w:pos="5387"/>
        </w:tabs>
        <w:spacing w:before="40" w:after="40"/>
        <w:ind w:left="180"/>
        <w:rPr>
          <w:sz w:val="20"/>
          <w:szCs w:val="20"/>
        </w:rPr>
      </w:pPr>
      <w:r>
        <w:rPr>
          <w:sz w:val="20"/>
          <w:szCs w:val="20"/>
        </w:rPr>
        <w:t>А</w:t>
      </w:r>
      <w:r w:rsidR="007D3C68" w:rsidRPr="000D64EE">
        <w:rPr>
          <w:sz w:val="20"/>
          <w:szCs w:val="20"/>
        </w:rPr>
        <w:t>кадемик РАН</w:t>
      </w:r>
      <w:r w:rsidR="007E2EE5" w:rsidRPr="000D64EE">
        <w:rPr>
          <w:sz w:val="20"/>
          <w:szCs w:val="20"/>
        </w:rPr>
        <w:t>,</w:t>
      </w:r>
      <w:r w:rsidR="007D3C68" w:rsidRPr="000D64EE">
        <w:rPr>
          <w:sz w:val="20"/>
          <w:szCs w:val="20"/>
        </w:rPr>
        <w:t xml:space="preserve"> профессор </w:t>
      </w:r>
      <w:r w:rsidR="007D3C68" w:rsidRPr="000D64EE">
        <w:rPr>
          <w:b/>
          <w:sz w:val="20"/>
          <w:szCs w:val="20"/>
        </w:rPr>
        <w:t>Ло</w:t>
      </w:r>
      <w:r w:rsidR="00B229BE" w:rsidRPr="000D64EE">
        <w:rPr>
          <w:b/>
          <w:sz w:val="20"/>
          <w:szCs w:val="20"/>
        </w:rPr>
        <w:t>бзин Юрий Владимирович</w:t>
      </w:r>
      <w:r w:rsidR="007D3C68" w:rsidRPr="000D64EE">
        <w:rPr>
          <w:sz w:val="20"/>
          <w:szCs w:val="20"/>
        </w:rPr>
        <w:t xml:space="preserve"> (Россия)</w:t>
      </w:r>
    </w:p>
    <w:bookmarkEnd w:id="0"/>
    <w:p w:rsidR="007D3C68" w:rsidRPr="00306F3D" w:rsidRDefault="007D3C68" w:rsidP="007D3C68">
      <w:pPr>
        <w:tabs>
          <w:tab w:val="left" w:pos="4253"/>
          <w:tab w:val="left" w:pos="5387"/>
        </w:tabs>
        <w:ind w:left="180"/>
        <w:rPr>
          <w:b/>
          <w:sz w:val="8"/>
          <w:szCs w:val="8"/>
        </w:rPr>
      </w:pPr>
    </w:p>
    <w:p w:rsidR="007D3C68" w:rsidRDefault="007E2EE5" w:rsidP="007E2EE5">
      <w:pPr>
        <w:tabs>
          <w:tab w:val="left" w:pos="4253"/>
          <w:tab w:val="left" w:pos="5387"/>
        </w:tabs>
        <w:spacing w:before="60" w:after="60"/>
        <w:ind w:left="142"/>
        <w:jc w:val="center"/>
        <w:rPr>
          <w:b/>
          <w:sz w:val="20"/>
          <w:szCs w:val="20"/>
        </w:rPr>
      </w:pPr>
      <w:r w:rsidRPr="000D64EE">
        <w:rPr>
          <w:b/>
          <w:sz w:val="20"/>
          <w:szCs w:val="20"/>
        </w:rPr>
        <w:t>РАБОЧАЯ ГРУППА ОРГКОМИТЕТА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5074"/>
        <w:gridCol w:w="4695"/>
      </w:tblGrid>
      <w:tr w:rsidR="007E2EE5" w:rsidRPr="000D64EE" w:rsidTr="005301AC">
        <w:tc>
          <w:tcPr>
            <w:tcW w:w="9995" w:type="dxa"/>
            <w:gridSpan w:val="2"/>
          </w:tcPr>
          <w:p w:rsidR="007E2EE5" w:rsidRPr="000D64EE" w:rsidRDefault="007E2EE5" w:rsidP="008E6F10">
            <w:pPr>
              <w:tabs>
                <w:tab w:val="left" w:pos="4253"/>
                <w:tab w:val="left" w:pos="5387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D64EE">
              <w:rPr>
                <w:rFonts w:hint="eastAsia"/>
                <w:b/>
                <w:sz w:val="20"/>
                <w:szCs w:val="20"/>
              </w:rPr>
              <w:t>ОТВЕТСТВЕННЫЙ</w:t>
            </w:r>
            <w:r w:rsidRPr="000D64EE">
              <w:rPr>
                <w:b/>
                <w:sz w:val="20"/>
                <w:szCs w:val="20"/>
              </w:rPr>
              <w:t xml:space="preserve"> </w:t>
            </w:r>
            <w:r w:rsidRPr="000D64EE">
              <w:rPr>
                <w:rFonts w:hint="eastAsia"/>
                <w:b/>
                <w:sz w:val="20"/>
                <w:szCs w:val="20"/>
              </w:rPr>
              <w:t>СЕКРЕТАРЬ</w:t>
            </w:r>
            <w:r w:rsidRPr="000D64EE">
              <w:rPr>
                <w:b/>
                <w:sz w:val="20"/>
                <w:szCs w:val="20"/>
              </w:rPr>
              <w:t xml:space="preserve"> ОРГКОМИТЕТА</w:t>
            </w:r>
          </w:p>
        </w:tc>
      </w:tr>
      <w:tr w:rsidR="007E2EE5" w:rsidRPr="000D64EE" w:rsidTr="005301AC">
        <w:tc>
          <w:tcPr>
            <w:tcW w:w="5210" w:type="dxa"/>
            <w:vAlign w:val="center"/>
          </w:tcPr>
          <w:p w:rsidR="007E2EE5" w:rsidRPr="000D64EE" w:rsidRDefault="007E2EE5" w:rsidP="008E6F10">
            <w:pPr>
              <w:tabs>
                <w:tab w:val="left" w:pos="4253"/>
                <w:tab w:val="left" w:pos="5387"/>
              </w:tabs>
              <w:spacing w:before="40" w:after="40"/>
              <w:ind w:left="142"/>
              <w:rPr>
                <w:b/>
                <w:sz w:val="20"/>
                <w:szCs w:val="20"/>
              </w:rPr>
            </w:pPr>
            <w:r w:rsidRPr="000D64EE">
              <w:rPr>
                <w:sz w:val="20"/>
                <w:szCs w:val="20"/>
              </w:rPr>
              <w:t>Д</w:t>
            </w:r>
            <w:r w:rsidRPr="000D64EE">
              <w:rPr>
                <w:rFonts w:hint="eastAsia"/>
                <w:sz w:val="20"/>
                <w:szCs w:val="20"/>
              </w:rPr>
              <w:t>оцент</w:t>
            </w:r>
            <w:r w:rsidRPr="000D64EE">
              <w:rPr>
                <w:sz w:val="20"/>
                <w:szCs w:val="20"/>
              </w:rPr>
              <w:t xml:space="preserve"> </w:t>
            </w:r>
            <w:r w:rsidRPr="000D64EE">
              <w:rPr>
                <w:b/>
                <w:sz w:val="20"/>
                <w:szCs w:val="20"/>
              </w:rPr>
              <w:t>Волжанин Валерий Михайлович</w:t>
            </w:r>
          </w:p>
        </w:tc>
        <w:tc>
          <w:tcPr>
            <w:tcW w:w="4785" w:type="dxa"/>
          </w:tcPr>
          <w:p w:rsidR="007E2EE5" w:rsidRPr="000D64EE" w:rsidRDefault="007E2EE5" w:rsidP="008E6F10">
            <w:pPr>
              <w:tabs>
                <w:tab w:val="left" w:pos="4253"/>
                <w:tab w:val="left" w:pos="5387"/>
              </w:tabs>
              <w:spacing w:before="40" w:after="40"/>
              <w:rPr>
                <w:sz w:val="20"/>
                <w:szCs w:val="20"/>
              </w:rPr>
            </w:pPr>
            <w:r w:rsidRPr="000D64EE">
              <w:rPr>
                <w:sz w:val="20"/>
                <w:szCs w:val="20"/>
              </w:rPr>
              <w:t>Тел</w:t>
            </w:r>
            <w:r w:rsidR="00CC5A8B" w:rsidRPr="000D64EE">
              <w:rPr>
                <w:sz w:val="20"/>
                <w:szCs w:val="20"/>
              </w:rPr>
              <w:t xml:space="preserve">ефон/факс: +7 (812) 347 </w:t>
            </w:r>
            <w:r w:rsidRPr="000D64EE">
              <w:rPr>
                <w:sz w:val="20"/>
                <w:szCs w:val="20"/>
              </w:rPr>
              <w:t>6453</w:t>
            </w:r>
          </w:p>
          <w:p w:rsidR="007E2EE5" w:rsidRPr="000D64EE" w:rsidRDefault="007E2EE5" w:rsidP="008E6F10">
            <w:pPr>
              <w:tabs>
                <w:tab w:val="left" w:pos="4253"/>
                <w:tab w:val="left" w:pos="5387"/>
              </w:tabs>
              <w:spacing w:before="40" w:after="40"/>
              <w:rPr>
                <w:sz w:val="20"/>
                <w:szCs w:val="20"/>
              </w:rPr>
            </w:pPr>
            <w:r w:rsidRPr="000D64EE">
              <w:rPr>
                <w:sz w:val="20"/>
                <w:szCs w:val="20"/>
              </w:rPr>
              <w:t>E-</w:t>
            </w:r>
            <w:proofErr w:type="spellStart"/>
            <w:r w:rsidRPr="000D64EE">
              <w:rPr>
                <w:sz w:val="20"/>
                <w:szCs w:val="20"/>
              </w:rPr>
              <w:t>mail</w:t>
            </w:r>
            <w:proofErr w:type="spellEnd"/>
            <w:r w:rsidRPr="000D64EE">
              <w:rPr>
                <w:sz w:val="20"/>
                <w:szCs w:val="20"/>
              </w:rPr>
              <w:t>: scs@niidi.ru</w:t>
            </w:r>
          </w:p>
        </w:tc>
      </w:tr>
      <w:tr w:rsidR="007E2EE5" w:rsidRPr="000D64EE" w:rsidTr="005301AC">
        <w:tc>
          <w:tcPr>
            <w:tcW w:w="9995" w:type="dxa"/>
            <w:gridSpan w:val="2"/>
          </w:tcPr>
          <w:p w:rsidR="007E2EE5" w:rsidRPr="000D64EE" w:rsidRDefault="007E2EE5" w:rsidP="008E6F10">
            <w:pPr>
              <w:tabs>
                <w:tab w:val="left" w:pos="4253"/>
                <w:tab w:val="left" w:pos="5387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D64EE">
              <w:rPr>
                <w:b/>
                <w:sz w:val="20"/>
                <w:szCs w:val="20"/>
              </w:rPr>
              <w:t>СЕКРЕТАРИ</w:t>
            </w:r>
            <w:r w:rsidR="00F30BD6">
              <w:rPr>
                <w:b/>
                <w:sz w:val="20"/>
                <w:szCs w:val="20"/>
              </w:rPr>
              <w:t xml:space="preserve"> </w:t>
            </w:r>
            <w:r w:rsidR="00F30BD6" w:rsidRPr="000D64EE">
              <w:rPr>
                <w:b/>
                <w:sz w:val="20"/>
                <w:szCs w:val="20"/>
              </w:rPr>
              <w:t>ОРГКОМИТЕТА</w:t>
            </w:r>
          </w:p>
        </w:tc>
      </w:tr>
      <w:tr w:rsidR="007E2EE5" w:rsidRPr="000D64EE" w:rsidTr="005301AC">
        <w:trPr>
          <w:trHeight w:val="473"/>
        </w:trPr>
        <w:tc>
          <w:tcPr>
            <w:tcW w:w="5210" w:type="dxa"/>
            <w:vAlign w:val="center"/>
          </w:tcPr>
          <w:p w:rsidR="007E2EE5" w:rsidRPr="000D64EE" w:rsidRDefault="007E2EE5" w:rsidP="008E6F10">
            <w:pPr>
              <w:tabs>
                <w:tab w:val="left" w:pos="4253"/>
                <w:tab w:val="left" w:pos="5387"/>
              </w:tabs>
              <w:spacing w:before="40" w:after="40"/>
              <w:ind w:left="142"/>
              <w:rPr>
                <w:b/>
                <w:sz w:val="20"/>
                <w:szCs w:val="20"/>
              </w:rPr>
            </w:pPr>
            <w:r w:rsidRPr="000D64EE">
              <w:rPr>
                <w:sz w:val="20"/>
                <w:szCs w:val="20"/>
              </w:rPr>
              <w:t xml:space="preserve">Доцент </w:t>
            </w:r>
            <w:r w:rsidRPr="000D64EE">
              <w:rPr>
                <w:rFonts w:hint="eastAsia"/>
                <w:b/>
                <w:sz w:val="20"/>
                <w:szCs w:val="20"/>
              </w:rPr>
              <w:t>Захаренко Сергей</w:t>
            </w:r>
            <w:r w:rsidRPr="000D64EE">
              <w:rPr>
                <w:b/>
                <w:sz w:val="20"/>
                <w:szCs w:val="20"/>
              </w:rPr>
              <w:t xml:space="preserve"> </w:t>
            </w:r>
            <w:r w:rsidRPr="000D64EE">
              <w:rPr>
                <w:rFonts w:hint="eastAsia"/>
                <w:b/>
                <w:sz w:val="20"/>
                <w:szCs w:val="20"/>
              </w:rPr>
              <w:t>Михайлович</w:t>
            </w:r>
          </w:p>
        </w:tc>
        <w:tc>
          <w:tcPr>
            <w:tcW w:w="4785" w:type="dxa"/>
            <w:vAlign w:val="center"/>
          </w:tcPr>
          <w:p w:rsidR="007E2EE5" w:rsidRPr="000D64EE" w:rsidRDefault="007E2EE5" w:rsidP="008E6F10">
            <w:pPr>
              <w:tabs>
                <w:tab w:val="left" w:pos="4253"/>
                <w:tab w:val="left" w:pos="5387"/>
              </w:tabs>
              <w:spacing w:before="40" w:after="40"/>
              <w:rPr>
                <w:sz w:val="20"/>
                <w:szCs w:val="20"/>
              </w:rPr>
            </w:pPr>
            <w:r w:rsidRPr="000D64EE">
              <w:rPr>
                <w:sz w:val="20"/>
                <w:szCs w:val="20"/>
              </w:rPr>
              <w:t>Телефон</w:t>
            </w:r>
            <w:r w:rsidR="00CC5A8B" w:rsidRPr="000D64EE">
              <w:rPr>
                <w:sz w:val="20"/>
                <w:szCs w:val="20"/>
              </w:rPr>
              <w:t xml:space="preserve">: +7 (812) 292 </w:t>
            </w:r>
            <w:r w:rsidRPr="000D64EE">
              <w:rPr>
                <w:sz w:val="20"/>
                <w:szCs w:val="20"/>
              </w:rPr>
              <w:t>3433</w:t>
            </w:r>
          </w:p>
          <w:p w:rsidR="007E2EE5" w:rsidRPr="000D64EE" w:rsidRDefault="007E2EE5" w:rsidP="008E6F10">
            <w:pPr>
              <w:tabs>
                <w:tab w:val="left" w:pos="4253"/>
                <w:tab w:val="left" w:pos="5387"/>
              </w:tabs>
              <w:spacing w:before="40" w:after="40"/>
              <w:rPr>
                <w:b/>
                <w:sz w:val="20"/>
                <w:szCs w:val="20"/>
              </w:rPr>
            </w:pPr>
            <w:r w:rsidRPr="000D64EE">
              <w:rPr>
                <w:sz w:val="20"/>
                <w:szCs w:val="20"/>
                <w:lang w:val="en-US"/>
              </w:rPr>
              <w:t>E</w:t>
            </w:r>
            <w:r w:rsidRPr="000D64EE">
              <w:rPr>
                <w:sz w:val="20"/>
                <w:szCs w:val="20"/>
              </w:rPr>
              <w:t>-</w:t>
            </w:r>
            <w:r w:rsidRPr="000D64EE">
              <w:rPr>
                <w:sz w:val="20"/>
                <w:szCs w:val="20"/>
                <w:lang w:val="en-US"/>
              </w:rPr>
              <w:t>mail</w:t>
            </w:r>
            <w:r w:rsidRPr="000D64EE">
              <w:rPr>
                <w:sz w:val="20"/>
                <w:szCs w:val="20"/>
              </w:rPr>
              <w:t xml:space="preserve">: </w:t>
            </w:r>
            <w:proofErr w:type="spellStart"/>
            <w:r w:rsidRPr="000D64EE">
              <w:rPr>
                <w:sz w:val="20"/>
                <w:szCs w:val="20"/>
                <w:lang w:val="en-US"/>
              </w:rPr>
              <w:t>infectology</w:t>
            </w:r>
            <w:proofErr w:type="spellEnd"/>
            <w:r w:rsidRPr="000D64EE">
              <w:rPr>
                <w:sz w:val="20"/>
                <w:szCs w:val="20"/>
              </w:rPr>
              <w:t>_</w:t>
            </w:r>
            <w:proofErr w:type="spellStart"/>
            <w:r w:rsidRPr="000D64EE">
              <w:rPr>
                <w:sz w:val="20"/>
                <w:szCs w:val="20"/>
                <w:lang w:val="en-US"/>
              </w:rPr>
              <w:t>vma</w:t>
            </w:r>
            <w:proofErr w:type="spellEnd"/>
            <w:r w:rsidRPr="000D64EE">
              <w:rPr>
                <w:sz w:val="20"/>
                <w:szCs w:val="20"/>
              </w:rPr>
              <w:t>@</w:t>
            </w:r>
            <w:r w:rsidRPr="000D64EE">
              <w:rPr>
                <w:sz w:val="20"/>
                <w:szCs w:val="20"/>
                <w:lang w:val="en-US"/>
              </w:rPr>
              <w:t>mail</w:t>
            </w:r>
            <w:r w:rsidRPr="000D64EE">
              <w:rPr>
                <w:sz w:val="20"/>
                <w:szCs w:val="20"/>
              </w:rPr>
              <w:t>.</w:t>
            </w:r>
            <w:proofErr w:type="spellStart"/>
            <w:r w:rsidRPr="000D64EE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7E2EE5" w:rsidRPr="000D64EE" w:rsidTr="005301AC">
        <w:tc>
          <w:tcPr>
            <w:tcW w:w="5210" w:type="dxa"/>
            <w:vAlign w:val="center"/>
          </w:tcPr>
          <w:p w:rsidR="007E2EE5" w:rsidRPr="000D64EE" w:rsidRDefault="007E2EE5" w:rsidP="008E6F10">
            <w:pPr>
              <w:tabs>
                <w:tab w:val="left" w:pos="4253"/>
                <w:tab w:val="left" w:pos="5387"/>
              </w:tabs>
              <w:spacing w:before="40" w:after="40"/>
              <w:ind w:left="142"/>
              <w:rPr>
                <w:b/>
                <w:sz w:val="20"/>
                <w:szCs w:val="20"/>
                <w:lang w:val="en-US"/>
              </w:rPr>
            </w:pPr>
            <w:r w:rsidRPr="000D64EE">
              <w:rPr>
                <w:sz w:val="20"/>
                <w:szCs w:val="20"/>
              </w:rPr>
              <w:t xml:space="preserve">Доцент </w:t>
            </w:r>
            <w:r w:rsidRPr="000D64EE">
              <w:rPr>
                <w:rFonts w:hint="eastAsia"/>
                <w:b/>
                <w:sz w:val="20"/>
                <w:szCs w:val="20"/>
              </w:rPr>
              <w:t>Лебедев Михаил</w:t>
            </w:r>
            <w:r w:rsidRPr="000D64EE">
              <w:rPr>
                <w:b/>
                <w:sz w:val="20"/>
                <w:szCs w:val="20"/>
              </w:rPr>
              <w:t xml:space="preserve"> </w:t>
            </w:r>
            <w:r w:rsidRPr="000D64EE">
              <w:rPr>
                <w:rFonts w:hint="eastAsia"/>
                <w:b/>
                <w:sz w:val="20"/>
                <w:szCs w:val="20"/>
              </w:rPr>
              <w:t>Федорович</w:t>
            </w:r>
          </w:p>
        </w:tc>
        <w:tc>
          <w:tcPr>
            <w:tcW w:w="4785" w:type="dxa"/>
            <w:vAlign w:val="center"/>
          </w:tcPr>
          <w:p w:rsidR="007E2EE5" w:rsidRPr="000D64EE" w:rsidRDefault="007E2EE5" w:rsidP="008E6F10">
            <w:pPr>
              <w:tabs>
                <w:tab w:val="left" w:pos="4253"/>
                <w:tab w:val="left" w:pos="5387"/>
              </w:tabs>
              <w:spacing w:before="40" w:after="40"/>
              <w:rPr>
                <w:sz w:val="20"/>
                <w:szCs w:val="20"/>
              </w:rPr>
            </w:pPr>
            <w:r w:rsidRPr="000D64EE">
              <w:rPr>
                <w:sz w:val="20"/>
                <w:szCs w:val="20"/>
              </w:rPr>
              <w:t xml:space="preserve">Телефон: </w:t>
            </w:r>
            <w:r w:rsidR="00CC5A8B" w:rsidRPr="000D64EE">
              <w:rPr>
                <w:sz w:val="20"/>
                <w:szCs w:val="20"/>
              </w:rPr>
              <w:t xml:space="preserve">+7 (921) 951 </w:t>
            </w:r>
            <w:r w:rsidRPr="000D64EE">
              <w:rPr>
                <w:sz w:val="20"/>
                <w:szCs w:val="20"/>
              </w:rPr>
              <w:t>1791</w:t>
            </w:r>
          </w:p>
          <w:p w:rsidR="007E2EE5" w:rsidRPr="000D64EE" w:rsidRDefault="007E2EE5" w:rsidP="008E6F10">
            <w:pPr>
              <w:tabs>
                <w:tab w:val="left" w:pos="4253"/>
                <w:tab w:val="left" w:pos="5387"/>
              </w:tabs>
              <w:spacing w:before="40" w:after="40"/>
              <w:rPr>
                <w:b/>
                <w:sz w:val="20"/>
                <w:szCs w:val="20"/>
              </w:rPr>
            </w:pPr>
            <w:r w:rsidRPr="000D64EE">
              <w:rPr>
                <w:sz w:val="20"/>
                <w:szCs w:val="20"/>
              </w:rPr>
              <w:t>E-</w:t>
            </w:r>
            <w:proofErr w:type="spellStart"/>
            <w:r w:rsidRPr="000D64EE">
              <w:rPr>
                <w:sz w:val="20"/>
                <w:szCs w:val="20"/>
              </w:rPr>
              <w:t>mail</w:t>
            </w:r>
            <w:proofErr w:type="spellEnd"/>
            <w:r w:rsidRPr="000D64EE">
              <w:rPr>
                <w:sz w:val="20"/>
                <w:szCs w:val="20"/>
              </w:rPr>
              <w:t>: lmf53@mail.ru</w:t>
            </w:r>
          </w:p>
        </w:tc>
      </w:tr>
    </w:tbl>
    <w:p w:rsidR="007E2EE5" w:rsidRPr="00306F3D" w:rsidRDefault="007E2EE5" w:rsidP="007D3C68">
      <w:pPr>
        <w:tabs>
          <w:tab w:val="left" w:pos="4253"/>
          <w:tab w:val="left" w:pos="5387"/>
        </w:tabs>
        <w:ind w:left="142"/>
        <w:rPr>
          <w:b/>
          <w:sz w:val="6"/>
          <w:szCs w:val="6"/>
        </w:rPr>
      </w:pPr>
    </w:p>
    <w:p w:rsidR="005172EE" w:rsidRPr="005172EE" w:rsidRDefault="005172EE" w:rsidP="005172EE">
      <w:pPr>
        <w:jc w:val="center"/>
        <w:rPr>
          <w:b/>
          <w:sz w:val="10"/>
          <w:szCs w:val="10"/>
        </w:rPr>
      </w:pPr>
    </w:p>
    <w:p w:rsidR="007D3C68" w:rsidRPr="000D64EE" w:rsidRDefault="00481D2F" w:rsidP="005172EE">
      <w:pPr>
        <w:jc w:val="center"/>
        <w:rPr>
          <w:bCs/>
          <w:sz w:val="20"/>
          <w:szCs w:val="20"/>
        </w:rPr>
      </w:pPr>
      <w:r w:rsidRPr="000D64EE">
        <w:rPr>
          <w:b/>
          <w:sz w:val="20"/>
          <w:szCs w:val="20"/>
        </w:rPr>
        <w:t>НАУЧНЫЕ НАПРАВЛЕНИЯ КОНГРЕССА</w:t>
      </w:r>
    </w:p>
    <w:p w:rsidR="007D3C68" w:rsidRPr="000D64EE" w:rsidRDefault="007D3C68" w:rsidP="007D3C68">
      <w:pPr>
        <w:numPr>
          <w:ilvl w:val="0"/>
          <w:numId w:val="1"/>
        </w:numPr>
        <w:rPr>
          <w:sz w:val="20"/>
          <w:szCs w:val="20"/>
        </w:rPr>
      </w:pPr>
      <w:r w:rsidRPr="000D64EE">
        <w:rPr>
          <w:sz w:val="20"/>
          <w:szCs w:val="20"/>
        </w:rPr>
        <w:t>Биобезопасность</w:t>
      </w:r>
      <w:r w:rsidR="0095405E">
        <w:rPr>
          <w:sz w:val="20"/>
          <w:szCs w:val="20"/>
          <w:lang w:val="en-US"/>
        </w:rPr>
        <w:t>;</w:t>
      </w:r>
    </w:p>
    <w:p w:rsidR="007D3C68" w:rsidRPr="000D64EE" w:rsidRDefault="007D3C68" w:rsidP="007D3C68">
      <w:pPr>
        <w:numPr>
          <w:ilvl w:val="0"/>
          <w:numId w:val="1"/>
        </w:numPr>
        <w:rPr>
          <w:sz w:val="20"/>
          <w:szCs w:val="20"/>
        </w:rPr>
      </w:pPr>
      <w:r w:rsidRPr="000D64EE">
        <w:rPr>
          <w:sz w:val="20"/>
          <w:szCs w:val="20"/>
        </w:rPr>
        <w:t>Бактериальные инфекции</w:t>
      </w:r>
      <w:r w:rsidR="0095405E">
        <w:rPr>
          <w:sz w:val="20"/>
          <w:szCs w:val="20"/>
          <w:lang w:val="en-US"/>
        </w:rPr>
        <w:t>;</w:t>
      </w:r>
    </w:p>
    <w:p w:rsidR="007D3C68" w:rsidRPr="000D64EE" w:rsidRDefault="007D3C68" w:rsidP="007D3C68">
      <w:pPr>
        <w:numPr>
          <w:ilvl w:val="0"/>
          <w:numId w:val="1"/>
        </w:numPr>
        <w:rPr>
          <w:sz w:val="20"/>
          <w:szCs w:val="20"/>
        </w:rPr>
      </w:pPr>
      <w:r w:rsidRPr="000D64EE">
        <w:rPr>
          <w:sz w:val="20"/>
          <w:szCs w:val="20"/>
        </w:rPr>
        <w:t>Вирусные инфекции</w:t>
      </w:r>
      <w:r w:rsidR="0095405E">
        <w:rPr>
          <w:sz w:val="20"/>
          <w:szCs w:val="20"/>
          <w:lang w:val="en-US"/>
        </w:rPr>
        <w:t>;</w:t>
      </w:r>
    </w:p>
    <w:p w:rsidR="007D3C68" w:rsidRPr="000D64EE" w:rsidRDefault="007D3C68" w:rsidP="007D3C68">
      <w:pPr>
        <w:numPr>
          <w:ilvl w:val="0"/>
          <w:numId w:val="1"/>
        </w:numPr>
        <w:rPr>
          <w:sz w:val="20"/>
          <w:szCs w:val="20"/>
        </w:rPr>
      </w:pPr>
      <w:r w:rsidRPr="000D64EE">
        <w:rPr>
          <w:sz w:val="20"/>
          <w:szCs w:val="20"/>
        </w:rPr>
        <w:t>Микозы</w:t>
      </w:r>
      <w:r w:rsidR="0095405E">
        <w:rPr>
          <w:sz w:val="20"/>
          <w:szCs w:val="20"/>
          <w:lang w:val="en-US"/>
        </w:rPr>
        <w:t>;</w:t>
      </w:r>
    </w:p>
    <w:p w:rsidR="007D3C68" w:rsidRPr="000D64EE" w:rsidRDefault="007D3C68" w:rsidP="007D3C68">
      <w:pPr>
        <w:numPr>
          <w:ilvl w:val="0"/>
          <w:numId w:val="1"/>
        </w:numPr>
        <w:rPr>
          <w:sz w:val="20"/>
          <w:szCs w:val="20"/>
        </w:rPr>
      </w:pPr>
      <w:r w:rsidRPr="000D64EE">
        <w:rPr>
          <w:sz w:val="20"/>
          <w:szCs w:val="20"/>
        </w:rPr>
        <w:t>Тропические и паразитарные болезни</w:t>
      </w:r>
      <w:r w:rsidR="0095405E">
        <w:rPr>
          <w:sz w:val="20"/>
          <w:szCs w:val="20"/>
          <w:lang w:val="en-US"/>
        </w:rPr>
        <w:t>;</w:t>
      </w:r>
    </w:p>
    <w:p w:rsidR="007D3C68" w:rsidRPr="000D64EE" w:rsidRDefault="007D3C68" w:rsidP="007D3C68">
      <w:pPr>
        <w:numPr>
          <w:ilvl w:val="0"/>
          <w:numId w:val="1"/>
        </w:numPr>
        <w:rPr>
          <w:sz w:val="20"/>
          <w:szCs w:val="20"/>
        </w:rPr>
      </w:pPr>
      <w:r w:rsidRPr="000D64EE">
        <w:rPr>
          <w:sz w:val="20"/>
          <w:szCs w:val="20"/>
        </w:rPr>
        <w:t>Госпитальные инфекции</w:t>
      </w:r>
      <w:r w:rsidR="0095405E">
        <w:rPr>
          <w:sz w:val="20"/>
          <w:szCs w:val="20"/>
          <w:lang w:val="en-US"/>
        </w:rPr>
        <w:t>;</w:t>
      </w:r>
    </w:p>
    <w:p w:rsidR="007D3C68" w:rsidRPr="000D64EE" w:rsidRDefault="007D3C68" w:rsidP="007D3C68">
      <w:pPr>
        <w:numPr>
          <w:ilvl w:val="0"/>
          <w:numId w:val="1"/>
        </w:numPr>
        <w:rPr>
          <w:sz w:val="20"/>
          <w:szCs w:val="20"/>
        </w:rPr>
      </w:pPr>
      <w:r w:rsidRPr="000D64EE">
        <w:rPr>
          <w:sz w:val="20"/>
          <w:szCs w:val="20"/>
        </w:rPr>
        <w:t>Проблема резистентности возбудителей и рациональная антимикробная химиотерапия</w:t>
      </w:r>
      <w:r w:rsidR="0095405E" w:rsidRPr="0095405E">
        <w:rPr>
          <w:sz w:val="20"/>
          <w:szCs w:val="20"/>
        </w:rPr>
        <w:t>;</w:t>
      </w:r>
    </w:p>
    <w:p w:rsidR="007D3C68" w:rsidRPr="000D64EE" w:rsidRDefault="007D3C68" w:rsidP="007D3C68">
      <w:pPr>
        <w:numPr>
          <w:ilvl w:val="0"/>
          <w:numId w:val="1"/>
        </w:numPr>
        <w:rPr>
          <w:sz w:val="20"/>
          <w:szCs w:val="20"/>
        </w:rPr>
      </w:pPr>
      <w:r w:rsidRPr="000D64EE">
        <w:rPr>
          <w:sz w:val="20"/>
          <w:szCs w:val="20"/>
        </w:rPr>
        <w:t>Интенсивная терапия инфекционных больных</w:t>
      </w:r>
      <w:r w:rsidR="0095405E">
        <w:rPr>
          <w:sz w:val="20"/>
          <w:szCs w:val="20"/>
          <w:lang w:val="en-US"/>
        </w:rPr>
        <w:t>;</w:t>
      </w:r>
    </w:p>
    <w:p w:rsidR="007D3C68" w:rsidRPr="000D64EE" w:rsidRDefault="007D3C68" w:rsidP="007D3C68">
      <w:pPr>
        <w:numPr>
          <w:ilvl w:val="0"/>
          <w:numId w:val="1"/>
        </w:numPr>
        <w:rPr>
          <w:sz w:val="20"/>
          <w:szCs w:val="20"/>
        </w:rPr>
      </w:pPr>
      <w:r w:rsidRPr="000D64EE">
        <w:rPr>
          <w:sz w:val="20"/>
          <w:szCs w:val="20"/>
        </w:rPr>
        <w:t>Патогенетическая терапия инфекционных и паразитарных заболеваний</w:t>
      </w:r>
      <w:r w:rsidR="0095405E" w:rsidRPr="0095405E">
        <w:rPr>
          <w:sz w:val="20"/>
          <w:szCs w:val="20"/>
        </w:rPr>
        <w:t>;</w:t>
      </w:r>
    </w:p>
    <w:p w:rsidR="007D3C68" w:rsidRPr="000D64EE" w:rsidRDefault="007D3C68" w:rsidP="007D3C68">
      <w:pPr>
        <w:numPr>
          <w:ilvl w:val="0"/>
          <w:numId w:val="1"/>
        </w:numPr>
        <w:rPr>
          <w:sz w:val="20"/>
          <w:szCs w:val="20"/>
        </w:rPr>
      </w:pPr>
      <w:r w:rsidRPr="000D64EE">
        <w:rPr>
          <w:sz w:val="20"/>
          <w:szCs w:val="20"/>
        </w:rPr>
        <w:t>Вакцинопрофилактика</w:t>
      </w:r>
      <w:r w:rsidR="0095405E">
        <w:rPr>
          <w:sz w:val="20"/>
          <w:szCs w:val="20"/>
          <w:lang w:val="en-US"/>
        </w:rPr>
        <w:t>;</w:t>
      </w:r>
    </w:p>
    <w:p w:rsidR="007D3C68" w:rsidRDefault="007D3C68" w:rsidP="007D3C68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0D64EE">
        <w:rPr>
          <w:sz w:val="20"/>
          <w:szCs w:val="20"/>
        </w:rPr>
        <w:t>Нутритивная</w:t>
      </w:r>
      <w:proofErr w:type="spellEnd"/>
      <w:r w:rsidRPr="000D64EE">
        <w:rPr>
          <w:sz w:val="20"/>
          <w:szCs w:val="20"/>
        </w:rPr>
        <w:t xml:space="preserve"> поддержка</w:t>
      </w:r>
      <w:r w:rsidR="0095405E">
        <w:rPr>
          <w:sz w:val="20"/>
          <w:szCs w:val="20"/>
        </w:rPr>
        <w:t>.</w:t>
      </w:r>
    </w:p>
    <w:p w:rsidR="005172EE" w:rsidRPr="005301AC" w:rsidRDefault="005172EE" w:rsidP="005172EE">
      <w:pPr>
        <w:ind w:left="720"/>
        <w:rPr>
          <w:sz w:val="10"/>
          <w:szCs w:val="10"/>
        </w:rPr>
      </w:pPr>
    </w:p>
    <w:p w:rsidR="000D64EE" w:rsidRPr="00306F3D" w:rsidRDefault="000D64EE" w:rsidP="000D64EE">
      <w:pPr>
        <w:ind w:left="720"/>
        <w:rPr>
          <w:sz w:val="6"/>
          <w:szCs w:val="6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468"/>
        <w:gridCol w:w="6335"/>
      </w:tblGrid>
      <w:tr w:rsidR="008E6F10" w:rsidRPr="000D64EE" w:rsidTr="0003574B">
        <w:tc>
          <w:tcPr>
            <w:tcW w:w="10029" w:type="dxa"/>
            <w:gridSpan w:val="2"/>
            <w:tcBorders>
              <w:bottom w:val="single" w:sz="4" w:space="0" w:color="auto"/>
            </w:tcBorders>
          </w:tcPr>
          <w:p w:rsidR="008E6F10" w:rsidRPr="000D64EE" w:rsidRDefault="008E6F10" w:rsidP="0003574B">
            <w:pPr>
              <w:spacing w:before="60" w:after="60" w:line="180" w:lineRule="exact"/>
              <w:jc w:val="center"/>
              <w:rPr>
                <w:b/>
                <w:spacing w:val="-2"/>
                <w:sz w:val="20"/>
                <w:szCs w:val="20"/>
              </w:rPr>
            </w:pPr>
            <w:r w:rsidRPr="000D64EE">
              <w:rPr>
                <w:b/>
                <w:spacing w:val="-6"/>
                <w:sz w:val="20"/>
                <w:szCs w:val="20"/>
              </w:rPr>
              <w:t xml:space="preserve">АДМИНИСТРАТИВНЫЙ </w:t>
            </w:r>
            <w:r w:rsidRPr="000D64EE">
              <w:rPr>
                <w:b/>
                <w:spacing w:val="-6"/>
                <w:sz w:val="20"/>
                <w:szCs w:val="20"/>
                <w:shd w:val="clear" w:color="auto" w:fill="FFFFFF" w:themeFill="background1"/>
              </w:rPr>
              <w:t>СЕКРЕТАРИАТ (</w:t>
            </w:r>
            <w:r w:rsidRPr="000D64EE">
              <w:rPr>
                <w:bCs/>
                <w:iCs/>
                <w:spacing w:val="-6"/>
                <w:sz w:val="20"/>
                <w:szCs w:val="20"/>
                <w:shd w:val="clear" w:color="auto" w:fill="FFFFFF" w:themeFill="background1"/>
              </w:rPr>
              <w:t>Прием тезисов)</w:t>
            </w:r>
          </w:p>
          <w:p w:rsidR="008E6F10" w:rsidRPr="000D64EE" w:rsidRDefault="008E6F10" w:rsidP="0003574B">
            <w:pPr>
              <w:jc w:val="center"/>
              <w:rPr>
                <w:b/>
                <w:sz w:val="20"/>
                <w:szCs w:val="20"/>
              </w:rPr>
            </w:pPr>
            <w:r w:rsidRPr="000D64EE">
              <w:rPr>
                <w:b/>
                <w:sz w:val="20"/>
                <w:szCs w:val="20"/>
              </w:rPr>
              <w:t>Международная общественная организация «Евро-Азиатское общество по инфекционным болезням»</w:t>
            </w:r>
          </w:p>
        </w:tc>
      </w:tr>
      <w:tr w:rsidR="008E6F10" w:rsidRPr="000D64EE" w:rsidTr="000357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6F10" w:rsidRPr="000D64EE" w:rsidRDefault="000D64EE" w:rsidP="000D64EE">
            <w:pPr>
              <w:rPr>
                <w:sz w:val="20"/>
                <w:szCs w:val="20"/>
              </w:rPr>
            </w:pPr>
            <w:proofErr w:type="spellStart"/>
            <w:r w:rsidRPr="000D64EE">
              <w:rPr>
                <w:b/>
                <w:sz w:val="20"/>
                <w:szCs w:val="20"/>
              </w:rPr>
              <w:t>Чадина</w:t>
            </w:r>
            <w:proofErr w:type="spellEnd"/>
            <w:r w:rsidRPr="000D64EE">
              <w:rPr>
                <w:b/>
                <w:sz w:val="20"/>
                <w:szCs w:val="20"/>
              </w:rPr>
              <w:t xml:space="preserve"> Вероника Петровна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4EE" w:rsidRPr="000D64EE" w:rsidRDefault="000D64EE" w:rsidP="000D64EE">
            <w:pPr>
              <w:tabs>
                <w:tab w:val="left" w:pos="4253"/>
                <w:tab w:val="left" w:pos="5387"/>
              </w:tabs>
              <w:spacing w:before="60" w:after="60"/>
              <w:rPr>
                <w:sz w:val="20"/>
                <w:szCs w:val="20"/>
              </w:rPr>
            </w:pPr>
            <w:r w:rsidRPr="000D64EE">
              <w:rPr>
                <w:b/>
                <w:sz w:val="20"/>
                <w:szCs w:val="20"/>
              </w:rPr>
              <w:t>Телефон:</w:t>
            </w:r>
            <w:r w:rsidRPr="000D64EE">
              <w:rPr>
                <w:sz w:val="20"/>
                <w:szCs w:val="20"/>
              </w:rPr>
              <w:t xml:space="preserve">  +7(903)094 9944;  +7(812)</w:t>
            </w:r>
            <w:r w:rsidR="0003574B">
              <w:rPr>
                <w:sz w:val="20"/>
                <w:szCs w:val="20"/>
                <w:lang w:eastAsia="ru-RU"/>
              </w:rPr>
              <w:t>234 3488, доб. 1478</w:t>
            </w:r>
          </w:p>
          <w:p w:rsidR="008E6F10" w:rsidRPr="000D64EE" w:rsidRDefault="000D64EE" w:rsidP="000D64EE">
            <w:pPr>
              <w:tabs>
                <w:tab w:val="left" w:pos="4253"/>
                <w:tab w:val="left" w:pos="5387"/>
              </w:tabs>
              <w:spacing w:before="60" w:after="60"/>
              <w:rPr>
                <w:sz w:val="20"/>
                <w:szCs w:val="20"/>
              </w:rPr>
            </w:pPr>
            <w:r w:rsidRPr="000D64EE">
              <w:rPr>
                <w:b/>
                <w:sz w:val="20"/>
                <w:szCs w:val="20"/>
                <w:lang w:val="en-US"/>
              </w:rPr>
              <w:t>E</w:t>
            </w:r>
            <w:r w:rsidRPr="000D64EE">
              <w:rPr>
                <w:b/>
                <w:sz w:val="20"/>
                <w:szCs w:val="20"/>
              </w:rPr>
              <w:t>-</w:t>
            </w:r>
            <w:r w:rsidRPr="000D64EE">
              <w:rPr>
                <w:b/>
                <w:sz w:val="20"/>
                <w:szCs w:val="20"/>
                <w:lang w:val="en-US"/>
              </w:rPr>
              <w:t>mail</w:t>
            </w:r>
            <w:r w:rsidRPr="000D64EE">
              <w:rPr>
                <w:b/>
                <w:i/>
                <w:sz w:val="20"/>
                <w:szCs w:val="20"/>
              </w:rPr>
              <w:t>:</w:t>
            </w:r>
            <w:r w:rsidRPr="000D64EE">
              <w:rPr>
                <w:sz w:val="20"/>
                <w:szCs w:val="20"/>
              </w:rPr>
              <w:t xml:space="preserve"> </w:t>
            </w:r>
            <w:hyperlink r:id="rId8" w:history="1">
              <w:r w:rsidRPr="000D64EE">
                <w:rPr>
                  <w:rStyle w:val="a5"/>
                  <w:sz w:val="20"/>
                  <w:szCs w:val="20"/>
                  <w:lang w:val="en-US"/>
                </w:rPr>
                <w:t>veronika</w:t>
              </w:r>
              <w:r w:rsidRPr="000D64EE">
                <w:rPr>
                  <w:rStyle w:val="a5"/>
                  <w:sz w:val="20"/>
                  <w:szCs w:val="20"/>
                </w:rPr>
                <w:t>-</w:t>
              </w:r>
              <w:r w:rsidRPr="000D64EE">
                <w:rPr>
                  <w:rStyle w:val="a5"/>
                  <w:sz w:val="20"/>
                  <w:szCs w:val="20"/>
                  <w:lang w:val="en-US"/>
                </w:rPr>
                <w:t>igm</w:t>
              </w:r>
              <w:r w:rsidRPr="000D64EE">
                <w:rPr>
                  <w:rStyle w:val="a5"/>
                  <w:sz w:val="20"/>
                  <w:szCs w:val="20"/>
                </w:rPr>
                <w:t>.</w:t>
              </w:r>
              <w:r w:rsidRPr="000D64EE">
                <w:rPr>
                  <w:rStyle w:val="a5"/>
                  <w:sz w:val="20"/>
                  <w:szCs w:val="20"/>
                  <w:lang w:val="en-US"/>
                </w:rPr>
                <w:t>spb</w:t>
              </w:r>
              <w:r w:rsidRPr="000D64EE">
                <w:rPr>
                  <w:rStyle w:val="a5"/>
                  <w:sz w:val="20"/>
                  <w:szCs w:val="20"/>
                </w:rPr>
                <w:t>@</w:t>
              </w:r>
              <w:r w:rsidRPr="000D64EE">
                <w:rPr>
                  <w:rStyle w:val="a5"/>
                  <w:sz w:val="20"/>
                  <w:szCs w:val="20"/>
                  <w:lang w:val="en-US"/>
                </w:rPr>
                <w:t>mail</w:t>
              </w:r>
              <w:r w:rsidRPr="000D64EE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0D64EE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0D64EE" w:rsidRPr="000D64EE" w:rsidTr="0003574B">
        <w:tc>
          <w:tcPr>
            <w:tcW w:w="10029" w:type="dxa"/>
            <w:gridSpan w:val="2"/>
            <w:tcBorders>
              <w:top w:val="single" w:sz="4" w:space="0" w:color="auto"/>
            </w:tcBorders>
          </w:tcPr>
          <w:p w:rsidR="000D64EE" w:rsidRPr="000D64EE" w:rsidRDefault="000D64EE" w:rsidP="0003574B">
            <w:pPr>
              <w:tabs>
                <w:tab w:val="left" w:pos="4253"/>
                <w:tab w:val="left" w:pos="5387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D64EE">
              <w:rPr>
                <w:b/>
                <w:sz w:val="20"/>
                <w:szCs w:val="20"/>
              </w:rPr>
              <w:t xml:space="preserve">ТЕХНИЧЕСКИЙ </w:t>
            </w:r>
            <w:r w:rsidR="00097D5B" w:rsidRPr="000D64EE">
              <w:rPr>
                <w:b/>
                <w:spacing w:val="-6"/>
                <w:sz w:val="20"/>
                <w:szCs w:val="20"/>
                <w:shd w:val="clear" w:color="auto" w:fill="FFFFFF" w:themeFill="background1"/>
              </w:rPr>
              <w:t>СЕКРЕТАРИАТ</w:t>
            </w:r>
            <w:r w:rsidR="00097D5B" w:rsidRPr="000D64EE">
              <w:rPr>
                <w:sz w:val="20"/>
                <w:szCs w:val="20"/>
              </w:rPr>
              <w:t xml:space="preserve"> </w:t>
            </w:r>
            <w:r w:rsidR="004A5516">
              <w:rPr>
                <w:sz w:val="20"/>
                <w:szCs w:val="20"/>
              </w:rPr>
              <w:t>(А</w:t>
            </w:r>
            <w:r w:rsidRPr="000D64EE">
              <w:rPr>
                <w:sz w:val="20"/>
                <w:szCs w:val="20"/>
              </w:rPr>
              <w:t>ккредитация</w:t>
            </w:r>
            <w:r w:rsidR="004A5516">
              <w:rPr>
                <w:sz w:val="20"/>
                <w:szCs w:val="20"/>
              </w:rPr>
              <w:t>, размещение в гостинице</w:t>
            </w:r>
            <w:r w:rsidRPr="000D64EE">
              <w:rPr>
                <w:bCs/>
                <w:sz w:val="20"/>
                <w:szCs w:val="20"/>
              </w:rPr>
              <w:t>)</w:t>
            </w:r>
          </w:p>
          <w:p w:rsidR="000D64EE" w:rsidRPr="000D64EE" w:rsidRDefault="000D64EE" w:rsidP="0003574B">
            <w:pPr>
              <w:tabs>
                <w:tab w:val="left" w:pos="4253"/>
                <w:tab w:val="left" w:pos="538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0D64EE">
              <w:rPr>
                <w:b/>
                <w:sz w:val="20"/>
                <w:szCs w:val="20"/>
              </w:rPr>
              <w:t>Санкт-Петербургская общественная организация «Человек и его здоровье»</w:t>
            </w:r>
          </w:p>
        </w:tc>
      </w:tr>
      <w:tr w:rsidR="0003574B" w:rsidRPr="000D64EE" w:rsidTr="0003574B">
        <w:trPr>
          <w:trHeight w:val="314"/>
        </w:trPr>
        <w:tc>
          <w:tcPr>
            <w:tcW w:w="10029" w:type="dxa"/>
            <w:gridSpan w:val="2"/>
            <w:vAlign w:val="center"/>
          </w:tcPr>
          <w:p w:rsidR="0003574B" w:rsidRPr="000D64EE" w:rsidRDefault="0003574B" w:rsidP="006E6066">
            <w:pPr>
              <w:suppressAutoHyphens w:val="0"/>
              <w:spacing w:before="60" w:after="60" w:line="216" w:lineRule="auto"/>
              <w:jc w:val="center"/>
              <w:rPr>
                <w:sz w:val="20"/>
                <w:szCs w:val="20"/>
              </w:rPr>
            </w:pPr>
            <w:r w:rsidRPr="000D64EE">
              <w:rPr>
                <w:b/>
                <w:bCs/>
                <w:sz w:val="20"/>
                <w:szCs w:val="20"/>
              </w:rPr>
              <w:t>Телефон</w:t>
            </w:r>
            <w:r w:rsidRPr="000D64EE">
              <w:rPr>
                <w:b/>
                <w:bCs/>
                <w:sz w:val="20"/>
                <w:szCs w:val="20"/>
                <w:lang w:val="it-IT"/>
              </w:rPr>
              <w:t>/</w:t>
            </w:r>
            <w:r w:rsidRPr="000D64EE">
              <w:rPr>
                <w:b/>
                <w:bCs/>
                <w:sz w:val="20"/>
                <w:szCs w:val="20"/>
              </w:rPr>
              <w:t>факс</w:t>
            </w:r>
            <w:r w:rsidRPr="000D64EE">
              <w:rPr>
                <w:b/>
                <w:bCs/>
                <w:sz w:val="20"/>
                <w:szCs w:val="20"/>
                <w:lang w:val="it-IT"/>
              </w:rPr>
              <w:t>:</w:t>
            </w:r>
            <w:r w:rsidRPr="000D64EE">
              <w:rPr>
                <w:sz w:val="20"/>
                <w:szCs w:val="20"/>
              </w:rPr>
              <w:t xml:space="preserve"> +7</w:t>
            </w:r>
            <w:r w:rsidRPr="000D64EE">
              <w:rPr>
                <w:sz w:val="20"/>
                <w:szCs w:val="20"/>
                <w:lang w:val="it-IT"/>
              </w:rPr>
              <w:t>(812)</w:t>
            </w:r>
            <w:r w:rsidRPr="000D64EE">
              <w:rPr>
                <w:sz w:val="20"/>
                <w:szCs w:val="20"/>
              </w:rPr>
              <w:t xml:space="preserve"> 677 31</w:t>
            </w:r>
            <w:r w:rsidR="006E6066">
              <w:rPr>
                <w:sz w:val="20"/>
                <w:szCs w:val="20"/>
              </w:rPr>
              <w:t>1</w:t>
            </w:r>
            <w:r w:rsidRPr="000D64EE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 xml:space="preserve"> </w:t>
            </w:r>
            <w:r w:rsidRPr="000D64EE">
              <w:rPr>
                <w:b/>
                <w:sz w:val="20"/>
                <w:szCs w:val="20"/>
                <w:lang w:val="en-US"/>
              </w:rPr>
              <w:t>E</w:t>
            </w:r>
            <w:r w:rsidRPr="000D64EE">
              <w:rPr>
                <w:b/>
                <w:sz w:val="20"/>
                <w:szCs w:val="20"/>
              </w:rPr>
              <w:t>-</w:t>
            </w:r>
            <w:r w:rsidRPr="000D64EE">
              <w:rPr>
                <w:b/>
                <w:sz w:val="20"/>
                <w:szCs w:val="20"/>
                <w:lang w:val="en-US"/>
              </w:rPr>
              <w:t>mail</w:t>
            </w:r>
            <w:r w:rsidRPr="000D64EE">
              <w:rPr>
                <w:b/>
                <w:sz w:val="20"/>
                <w:szCs w:val="20"/>
              </w:rPr>
              <w:t>:</w:t>
            </w:r>
            <w:r w:rsidRPr="000D64EE">
              <w:rPr>
                <w:sz w:val="20"/>
                <w:szCs w:val="20"/>
              </w:rPr>
              <w:t xml:space="preserve"> </w:t>
            </w:r>
            <w:hyperlink r:id="rId9" w:history="1">
              <w:r w:rsidRPr="000D64EE">
                <w:rPr>
                  <w:rStyle w:val="a5"/>
                  <w:sz w:val="20"/>
                  <w:szCs w:val="20"/>
                  <w:lang w:val="en-US"/>
                </w:rPr>
                <w:t>welcome</w:t>
              </w:r>
              <w:r w:rsidRPr="000D64EE">
                <w:rPr>
                  <w:rStyle w:val="a5"/>
                  <w:sz w:val="20"/>
                  <w:szCs w:val="20"/>
                </w:rPr>
                <w:t>@</w:t>
              </w:r>
              <w:r w:rsidRPr="000D64EE">
                <w:rPr>
                  <w:rStyle w:val="a5"/>
                  <w:sz w:val="20"/>
                  <w:szCs w:val="20"/>
                  <w:lang w:val="en-US"/>
                </w:rPr>
                <w:t>congress</w:t>
              </w:r>
              <w:r w:rsidRPr="000D64EE">
                <w:rPr>
                  <w:rStyle w:val="a5"/>
                  <w:sz w:val="20"/>
                  <w:szCs w:val="20"/>
                </w:rPr>
                <w:t>-</w:t>
              </w:r>
              <w:proofErr w:type="spellStart"/>
              <w:r w:rsidRPr="000D64EE">
                <w:rPr>
                  <w:rStyle w:val="a5"/>
                  <w:sz w:val="20"/>
                  <w:szCs w:val="20"/>
                  <w:lang w:val="en-US"/>
                </w:rPr>
                <w:t>ph</w:t>
              </w:r>
              <w:proofErr w:type="spellEnd"/>
              <w:r w:rsidRPr="000D64EE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0D64EE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7D3C68" w:rsidRPr="00306F3D" w:rsidRDefault="007D3C68" w:rsidP="007D3C68">
      <w:pPr>
        <w:tabs>
          <w:tab w:val="left" w:pos="3900"/>
        </w:tabs>
        <w:rPr>
          <w:sz w:val="6"/>
          <w:szCs w:val="6"/>
        </w:rPr>
      </w:pPr>
    </w:p>
    <w:p w:rsidR="006D68AC" w:rsidRDefault="006D68AC" w:rsidP="005172EE">
      <w:pPr>
        <w:spacing w:before="60" w:after="60"/>
        <w:jc w:val="center"/>
        <w:rPr>
          <w:b/>
          <w:spacing w:val="-6"/>
          <w:sz w:val="20"/>
          <w:szCs w:val="20"/>
        </w:rPr>
      </w:pPr>
    </w:p>
    <w:p w:rsidR="007258B6" w:rsidRPr="007258B6" w:rsidRDefault="007258B6" w:rsidP="005172EE">
      <w:pPr>
        <w:spacing w:before="60" w:after="60"/>
        <w:jc w:val="center"/>
        <w:rPr>
          <w:b/>
          <w:spacing w:val="-6"/>
          <w:sz w:val="6"/>
          <w:szCs w:val="6"/>
        </w:rPr>
      </w:pPr>
    </w:p>
    <w:p w:rsidR="005172EE" w:rsidRPr="005172EE" w:rsidRDefault="005172EE" w:rsidP="005172EE">
      <w:pPr>
        <w:spacing w:before="60" w:after="60"/>
        <w:jc w:val="center"/>
        <w:rPr>
          <w:b/>
          <w:spacing w:val="-6"/>
          <w:sz w:val="20"/>
          <w:szCs w:val="20"/>
        </w:rPr>
      </w:pPr>
      <w:r w:rsidRPr="005172EE">
        <w:rPr>
          <w:b/>
          <w:spacing w:val="-6"/>
          <w:sz w:val="20"/>
          <w:szCs w:val="20"/>
        </w:rPr>
        <w:t>АККРЕДИТАЦИЯ</w:t>
      </w:r>
    </w:p>
    <w:p w:rsidR="008A360B" w:rsidRPr="005172EE" w:rsidRDefault="008A360B" w:rsidP="008A360B">
      <w:pPr>
        <w:jc w:val="both"/>
        <w:rPr>
          <w:b/>
          <w:sz w:val="10"/>
          <w:szCs w:val="10"/>
        </w:rPr>
      </w:pPr>
    </w:p>
    <w:p w:rsidR="008A360B" w:rsidRPr="008A360B" w:rsidRDefault="008A360B" w:rsidP="008A360B">
      <w:pPr>
        <w:jc w:val="both"/>
        <w:rPr>
          <w:b/>
          <w:i/>
          <w:sz w:val="20"/>
          <w:szCs w:val="20"/>
        </w:rPr>
      </w:pPr>
      <w:r w:rsidRPr="008A360B">
        <w:rPr>
          <w:b/>
          <w:sz w:val="20"/>
          <w:szCs w:val="20"/>
        </w:rPr>
        <w:lastRenderedPageBreak/>
        <w:t xml:space="preserve">Члены МОО «ЕАОИБ» </w:t>
      </w:r>
      <w:r w:rsidR="00243ED9" w:rsidRPr="002F29DD">
        <w:rPr>
          <w:b/>
          <w:sz w:val="20"/>
          <w:szCs w:val="20"/>
        </w:rPr>
        <w:t>получают статус «Участник Конгресса»</w:t>
      </w:r>
      <w:r w:rsidR="00243ED9" w:rsidRPr="00243ED9">
        <w:rPr>
          <w:b/>
          <w:color w:val="FF0000"/>
          <w:sz w:val="20"/>
          <w:szCs w:val="20"/>
        </w:rPr>
        <w:t xml:space="preserve"> </w:t>
      </w:r>
      <w:r w:rsidRPr="008A360B">
        <w:rPr>
          <w:sz w:val="20"/>
          <w:szCs w:val="20"/>
        </w:rPr>
        <w:t xml:space="preserve">при условии </w:t>
      </w:r>
      <w:r>
        <w:rPr>
          <w:sz w:val="20"/>
          <w:szCs w:val="20"/>
        </w:rPr>
        <w:t>о</w:t>
      </w:r>
      <w:r w:rsidRPr="008A360B">
        <w:rPr>
          <w:sz w:val="20"/>
          <w:szCs w:val="20"/>
        </w:rPr>
        <w:t xml:space="preserve">платы членских взносов и </w:t>
      </w:r>
      <w:r w:rsidR="00097D5B">
        <w:rPr>
          <w:sz w:val="20"/>
          <w:szCs w:val="20"/>
        </w:rPr>
        <w:t xml:space="preserve">прохождении </w:t>
      </w:r>
      <w:r w:rsidRPr="008A360B">
        <w:rPr>
          <w:sz w:val="20"/>
          <w:szCs w:val="20"/>
        </w:rPr>
        <w:t>предварительной регистрации</w:t>
      </w:r>
      <w:r w:rsidRPr="008A360B">
        <w:rPr>
          <w:b/>
          <w:sz w:val="20"/>
          <w:szCs w:val="20"/>
        </w:rPr>
        <w:t xml:space="preserve"> до 1 мая 2020 г.</w:t>
      </w:r>
      <w:r w:rsidR="00BA3436">
        <w:rPr>
          <w:b/>
          <w:sz w:val="20"/>
          <w:szCs w:val="20"/>
        </w:rPr>
        <w:t xml:space="preserve">, </w:t>
      </w:r>
      <w:r w:rsidR="00BA3436" w:rsidRPr="009B02AB">
        <w:rPr>
          <w:sz w:val="20"/>
          <w:szCs w:val="20"/>
        </w:rPr>
        <w:t>который включает</w:t>
      </w:r>
      <w:r w:rsidRPr="009B02AB">
        <w:rPr>
          <w:sz w:val="20"/>
          <w:szCs w:val="20"/>
        </w:rPr>
        <w:t xml:space="preserve"> </w:t>
      </w:r>
      <w:r w:rsidR="00BA3436" w:rsidRPr="009B02AB">
        <w:rPr>
          <w:sz w:val="20"/>
          <w:szCs w:val="20"/>
        </w:rPr>
        <w:t>получение</w:t>
      </w:r>
      <w:r w:rsidRPr="009B02AB">
        <w:rPr>
          <w:sz w:val="20"/>
          <w:szCs w:val="20"/>
        </w:rPr>
        <w:t xml:space="preserve"> пакет</w:t>
      </w:r>
      <w:r w:rsidR="00BA3436" w:rsidRPr="009B02AB">
        <w:rPr>
          <w:sz w:val="20"/>
          <w:szCs w:val="20"/>
        </w:rPr>
        <w:t>а</w:t>
      </w:r>
      <w:r w:rsidRPr="009B02AB">
        <w:rPr>
          <w:sz w:val="20"/>
          <w:szCs w:val="20"/>
        </w:rPr>
        <w:t xml:space="preserve"> </w:t>
      </w:r>
      <w:r w:rsidRPr="008A360B">
        <w:rPr>
          <w:sz w:val="20"/>
          <w:szCs w:val="20"/>
        </w:rPr>
        <w:t xml:space="preserve">официальных материалов Конгресса (сборник тезисов, программа, </w:t>
      </w:r>
      <w:r w:rsidR="00097D5B">
        <w:rPr>
          <w:sz w:val="20"/>
          <w:szCs w:val="20"/>
        </w:rPr>
        <w:t xml:space="preserve">именной </w:t>
      </w:r>
      <w:proofErr w:type="spellStart"/>
      <w:r w:rsidRPr="008A360B">
        <w:rPr>
          <w:sz w:val="20"/>
          <w:szCs w:val="20"/>
        </w:rPr>
        <w:t>бейдж</w:t>
      </w:r>
      <w:proofErr w:type="spellEnd"/>
      <w:r>
        <w:rPr>
          <w:sz w:val="20"/>
          <w:szCs w:val="20"/>
        </w:rPr>
        <w:t xml:space="preserve">), </w:t>
      </w:r>
      <w:r w:rsidR="005172EE">
        <w:rPr>
          <w:sz w:val="20"/>
          <w:szCs w:val="20"/>
        </w:rPr>
        <w:t>свободное посещение научных заседаний Конгресса и выставки,</w:t>
      </w:r>
      <w:r w:rsidR="005172EE" w:rsidRPr="008A360B">
        <w:rPr>
          <w:sz w:val="20"/>
          <w:szCs w:val="20"/>
        </w:rPr>
        <w:t xml:space="preserve"> </w:t>
      </w:r>
      <w:r w:rsidRPr="008A360B">
        <w:rPr>
          <w:sz w:val="20"/>
          <w:szCs w:val="20"/>
        </w:rPr>
        <w:t>обеды</w:t>
      </w:r>
      <w:r w:rsidR="00B732EB">
        <w:rPr>
          <w:sz w:val="20"/>
          <w:szCs w:val="20"/>
        </w:rPr>
        <w:t xml:space="preserve"> 20-22 мая 2020 г.</w:t>
      </w:r>
      <w:r w:rsidR="005B7BA8">
        <w:rPr>
          <w:sz w:val="20"/>
          <w:szCs w:val="20"/>
        </w:rPr>
        <w:t>, электронное свидетельство с индивидуальным кодом подтверждения</w:t>
      </w:r>
      <w:r w:rsidR="006B2923">
        <w:rPr>
          <w:sz w:val="20"/>
          <w:szCs w:val="20"/>
        </w:rPr>
        <w:t xml:space="preserve"> получения баллов НМО.</w:t>
      </w:r>
      <w:r w:rsidRPr="008A360B">
        <w:rPr>
          <w:sz w:val="20"/>
          <w:szCs w:val="20"/>
        </w:rPr>
        <w:t xml:space="preserve"> </w:t>
      </w:r>
    </w:p>
    <w:p w:rsidR="008A360B" w:rsidRPr="00243278" w:rsidRDefault="008A360B" w:rsidP="008A360B">
      <w:pPr>
        <w:jc w:val="both"/>
        <w:rPr>
          <w:b/>
          <w:i/>
          <w:sz w:val="6"/>
          <w:szCs w:val="6"/>
        </w:rPr>
      </w:pPr>
    </w:p>
    <w:p w:rsidR="008A360B" w:rsidRDefault="008A360B" w:rsidP="008A360B">
      <w:pPr>
        <w:tabs>
          <w:tab w:val="left" w:pos="4253"/>
          <w:tab w:val="left" w:pos="5387"/>
        </w:tabs>
        <w:rPr>
          <w:b/>
          <w:color w:val="FF0000"/>
          <w:sz w:val="21"/>
          <w:szCs w:val="21"/>
        </w:rPr>
      </w:pPr>
      <w:r w:rsidRPr="00243ED9">
        <w:rPr>
          <w:b/>
          <w:color w:val="0070C0"/>
          <w:sz w:val="21"/>
          <w:szCs w:val="21"/>
        </w:rPr>
        <w:t xml:space="preserve">С условиями вступления в МОО «ЕАОИБ» можно ознакомиться на сайте Общества </w:t>
      </w:r>
      <w:r w:rsidRPr="009B02AB">
        <w:rPr>
          <w:b/>
          <w:color w:val="FF0000"/>
          <w:sz w:val="21"/>
          <w:szCs w:val="21"/>
          <w:u w:val="single"/>
        </w:rPr>
        <w:t xml:space="preserve"> </w:t>
      </w:r>
      <w:hyperlink r:id="rId10" w:history="1">
        <w:r w:rsidR="00097D5B" w:rsidRPr="009B02AB">
          <w:rPr>
            <w:rStyle w:val="a5"/>
            <w:b/>
            <w:sz w:val="21"/>
            <w:szCs w:val="21"/>
            <w:lang w:val="en-US"/>
          </w:rPr>
          <w:t>http</w:t>
        </w:r>
        <w:r w:rsidR="00097D5B" w:rsidRPr="009B02AB">
          <w:rPr>
            <w:rStyle w:val="a5"/>
            <w:b/>
            <w:sz w:val="21"/>
            <w:szCs w:val="21"/>
          </w:rPr>
          <w:t>://</w:t>
        </w:r>
        <w:proofErr w:type="spellStart"/>
        <w:r w:rsidR="00097D5B" w:rsidRPr="009B02AB">
          <w:rPr>
            <w:rStyle w:val="a5"/>
            <w:b/>
            <w:sz w:val="21"/>
            <w:szCs w:val="21"/>
            <w:lang w:val="en-US"/>
          </w:rPr>
          <w:t>ipoeasid</w:t>
        </w:r>
        <w:proofErr w:type="spellEnd"/>
        <w:r w:rsidR="00097D5B" w:rsidRPr="009B02AB">
          <w:rPr>
            <w:rStyle w:val="a5"/>
            <w:b/>
            <w:sz w:val="21"/>
            <w:szCs w:val="21"/>
          </w:rPr>
          <w:t>.</w:t>
        </w:r>
        <w:proofErr w:type="spellStart"/>
        <w:r w:rsidR="00097D5B" w:rsidRPr="009B02AB">
          <w:rPr>
            <w:rStyle w:val="a5"/>
            <w:b/>
            <w:sz w:val="21"/>
            <w:szCs w:val="21"/>
            <w:lang w:val="en-US"/>
          </w:rPr>
          <w:t>ru</w:t>
        </w:r>
        <w:proofErr w:type="spellEnd"/>
      </w:hyperlink>
    </w:p>
    <w:p w:rsidR="00097D5B" w:rsidRPr="00243278" w:rsidRDefault="00097D5B" w:rsidP="008A360B">
      <w:pPr>
        <w:tabs>
          <w:tab w:val="left" w:pos="4253"/>
          <w:tab w:val="left" w:pos="5387"/>
        </w:tabs>
        <w:rPr>
          <w:b/>
          <w:color w:val="FF0000"/>
          <w:sz w:val="6"/>
          <w:szCs w:val="6"/>
        </w:rPr>
      </w:pPr>
    </w:p>
    <w:p w:rsidR="006B2923" w:rsidRPr="008A360B" w:rsidRDefault="00243ED9" w:rsidP="006B2923">
      <w:pPr>
        <w:jc w:val="both"/>
        <w:rPr>
          <w:b/>
          <w:i/>
          <w:sz w:val="20"/>
          <w:szCs w:val="20"/>
        </w:rPr>
      </w:pPr>
      <w:r w:rsidRPr="002F29DD">
        <w:rPr>
          <w:b/>
          <w:sz w:val="20"/>
          <w:szCs w:val="20"/>
        </w:rPr>
        <w:t>Не членам МОО «ЕАОИБ» д</w:t>
      </w:r>
      <w:r w:rsidR="00097D5B" w:rsidRPr="002F29DD">
        <w:rPr>
          <w:b/>
          <w:sz w:val="20"/>
          <w:szCs w:val="20"/>
        </w:rPr>
        <w:t>ля</w:t>
      </w:r>
      <w:r w:rsidR="00097D5B" w:rsidRPr="002F29DD">
        <w:rPr>
          <w:sz w:val="20"/>
          <w:szCs w:val="20"/>
        </w:rPr>
        <w:t xml:space="preserve"> </w:t>
      </w:r>
      <w:r w:rsidR="00097D5B" w:rsidRPr="00097D5B">
        <w:rPr>
          <w:sz w:val="20"/>
          <w:szCs w:val="20"/>
        </w:rPr>
        <w:t xml:space="preserve">получения статуса </w:t>
      </w:r>
      <w:r w:rsidR="00097D5B">
        <w:rPr>
          <w:b/>
          <w:sz w:val="20"/>
          <w:szCs w:val="20"/>
        </w:rPr>
        <w:t>«Участник</w:t>
      </w:r>
      <w:r w:rsidR="00097D5B" w:rsidRPr="00097D5B">
        <w:rPr>
          <w:b/>
          <w:sz w:val="20"/>
          <w:szCs w:val="20"/>
        </w:rPr>
        <w:t xml:space="preserve"> Конгресса</w:t>
      </w:r>
      <w:r w:rsidR="00097D5B" w:rsidRPr="00097D5B">
        <w:rPr>
          <w:sz w:val="20"/>
          <w:szCs w:val="20"/>
        </w:rPr>
        <w:t xml:space="preserve">» необходимо пройти предварительную регистрацию </w:t>
      </w:r>
      <w:r w:rsidR="00097D5B" w:rsidRPr="00097D5B">
        <w:rPr>
          <w:b/>
          <w:sz w:val="20"/>
          <w:szCs w:val="20"/>
        </w:rPr>
        <w:t>до 1 мая 2020 г.,</w:t>
      </w:r>
      <w:r w:rsidR="00243278">
        <w:rPr>
          <w:b/>
          <w:sz w:val="20"/>
          <w:szCs w:val="20"/>
        </w:rPr>
        <w:t xml:space="preserve"> </w:t>
      </w:r>
      <w:r w:rsidR="00243278" w:rsidRPr="00243278">
        <w:rPr>
          <w:sz w:val="20"/>
          <w:szCs w:val="20"/>
        </w:rPr>
        <w:t xml:space="preserve">а также произвести оплату </w:t>
      </w:r>
      <w:r w:rsidR="00243278" w:rsidRPr="00243278">
        <w:rPr>
          <w:b/>
          <w:sz w:val="20"/>
          <w:szCs w:val="20"/>
        </w:rPr>
        <w:t>дополнительной аккредитации</w:t>
      </w:r>
      <w:r w:rsidR="00243278" w:rsidRPr="00243278">
        <w:rPr>
          <w:sz w:val="20"/>
          <w:szCs w:val="20"/>
        </w:rPr>
        <w:t>,</w:t>
      </w:r>
      <w:r w:rsidR="00243278">
        <w:rPr>
          <w:sz w:val="20"/>
          <w:szCs w:val="20"/>
        </w:rPr>
        <w:t xml:space="preserve"> </w:t>
      </w:r>
      <w:r w:rsidR="00097D5B" w:rsidRPr="00097D5B">
        <w:rPr>
          <w:sz w:val="20"/>
          <w:szCs w:val="20"/>
        </w:rPr>
        <w:t xml:space="preserve">которая предусматривает получение пакета официальных материалов Конгресса (сборник тезисов, программа, </w:t>
      </w:r>
      <w:r w:rsidR="00097D5B">
        <w:rPr>
          <w:sz w:val="20"/>
          <w:szCs w:val="20"/>
        </w:rPr>
        <w:t xml:space="preserve">именной </w:t>
      </w:r>
      <w:proofErr w:type="spellStart"/>
      <w:r w:rsidR="00097D5B" w:rsidRPr="00097D5B">
        <w:rPr>
          <w:sz w:val="20"/>
          <w:szCs w:val="20"/>
        </w:rPr>
        <w:t>бейдж</w:t>
      </w:r>
      <w:proofErr w:type="spellEnd"/>
      <w:r w:rsidR="00097D5B" w:rsidRPr="00097D5B">
        <w:rPr>
          <w:sz w:val="20"/>
          <w:szCs w:val="20"/>
        </w:rPr>
        <w:t xml:space="preserve">), </w:t>
      </w:r>
      <w:r w:rsidR="005172EE">
        <w:rPr>
          <w:sz w:val="20"/>
          <w:szCs w:val="20"/>
        </w:rPr>
        <w:t xml:space="preserve">свободное посещение научных заседаний Конгресса и </w:t>
      </w:r>
      <w:proofErr w:type="gramStart"/>
      <w:r w:rsidR="005172EE">
        <w:rPr>
          <w:sz w:val="20"/>
          <w:szCs w:val="20"/>
        </w:rPr>
        <w:t xml:space="preserve">выставки,  </w:t>
      </w:r>
      <w:r w:rsidR="00097D5B">
        <w:rPr>
          <w:sz w:val="20"/>
          <w:szCs w:val="20"/>
        </w:rPr>
        <w:t>обед</w:t>
      </w:r>
      <w:proofErr w:type="gramEnd"/>
      <w:r w:rsidR="00097D5B">
        <w:rPr>
          <w:sz w:val="20"/>
          <w:szCs w:val="20"/>
        </w:rPr>
        <w:t xml:space="preserve"> (в </w:t>
      </w:r>
      <w:r w:rsidR="00243278">
        <w:rPr>
          <w:sz w:val="20"/>
          <w:szCs w:val="20"/>
        </w:rPr>
        <w:t>соответствии с выбранной аккредитацией</w:t>
      </w:r>
      <w:r w:rsidR="00097D5B">
        <w:rPr>
          <w:sz w:val="20"/>
          <w:szCs w:val="20"/>
        </w:rPr>
        <w:t xml:space="preserve">), </w:t>
      </w:r>
      <w:r w:rsidR="006B2923">
        <w:rPr>
          <w:sz w:val="20"/>
          <w:szCs w:val="20"/>
        </w:rPr>
        <w:t>электронное свидетельство с индивидуальным кодом подтверждения получения баллов НМО.</w:t>
      </w:r>
      <w:r w:rsidR="006B2923" w:rsidRPr="008A360B">
        <w:rPr>
          <w:sz w:val="20"/>
          <w:szCs w:val="20"/>
        </w:rPr>
        <w:t xml:space="preserve"> </w:t>
      </w:r>
    </w:p>
    <w:p w:rsidR="00320C82" w:rsidRPr="00320C82" w:rsidRDefault="00320C82" w:rsidP="00243278">
      <w:pPr>
        <w:jc w:val="both"/>
        <w:rPr>
          <w:sz w:val="6"/>
          <w:szCs w:val="6"/>
        </w:rPr>
      </w:pPr>
    </w:p>
    <w:p w:rsidR="006B2923" w:rsidRPr="008A360B" w:rsidRDefault="00320C82" w:rsidP="006B2923">
      <w:pPr>
        <w:jc w:val="both"/>
        <w:rPr>
          <w:b/>
          <w:i/>
          <w:sz w:val="20"/>
          <w:szCs w:val="20"/>
        </w:rPr>
      </w:pPr>
      <w:r w:rsidRPr="00097D5B">
        <w:rPr>
          <w:sz w:val="20"/>
          <w:szCs w:val="20"/>
        </w:rPr>
        <w:t xml:space="preserve">Для получения статуса </w:t>
      </w:r>
      <w:r w:rsidRPr="00097D5B">
        <w:rPr>
          <w:b/>
          <w:sz w:val="20"/>
          <w:szCs w:val="20"/>
        </w:rPr>
        <w:t>«Слушатель Конгресса</w:t>
      </w:r>
      <w:r w:rsidRPr="00097D5B">
        <w:rPr>
          <w:sz w:val="20"/>
          <w:szCs w:val="20"/>
        </w:rPr>
        <w:t xml:space="preserve">» необходимо пройти предварительную регистрацию </w:t>
      </w:r>
      <w:r w:rsidRPr="00097D5B">
        <w:rPr>
          <w:b/>
          <w:sz w:val="20"/>
          <w:szCs w:val="20"/>
        </w:rPr>
        <w:t>до 1 мая 2020 г.,</w:t>
      </w:r>
      <w:r w:rsidRPr="00097D5B">
        <w:rPr>
          <w:sz w:val="20"/>
          <w:szCs w:val="20"/>
        </w:rPr>
        <w:t xml:space="preserve">  которая предусматривает </w:t>
      </w:r>
      <w:r>
        <w:rPr>
          <w:sz w:val="20"/>
          <w:szCs w:val="20"/>
        </w:rPr>
        <w:t xml:space="preserve">свободное посещение научных заседаний Конгресса и выставки, получение именного </w:t>
      </w:r>
      <w:proofErr w:type="spellStart"/>
      <w:r>
        <w:rPr>
          <w:sz w:val="20"/>
          <w:szCs w:val="20"/>
        </w:rPr>
        <w:t>бейджа</w:t>
      </w:r>
      <w:proofErr w:type="spellEnd"/>
      <w:r>
        <w:rPr>
          <w:sz w:val="20"/>
          <w:szCs w:val="20"/>
        </w:rPr>
        <w:t xml:space="preserve">, программы и </w:t>
      </w:r>
      <w:r w:rsidR="006B2923">
        <w:rPr>
          <w:sz w:val="20"/>
          <w:szCs w:val="20"/>
        </w:rPr>
        <w:t>электронное свидетельство с индивидуальным кодом подтверждения получения баллов НМО.</w:t>
      </w:r>
      <w:r w:rsidR="006B2923" w:rsidRPr="008A360B">
        <w:rPr>
          <w:sz w:val="20"/>
          <w:szCs w:val="20"/>
        </w:rPr>
        <w:t xml:space="preserve"> </w:t>
      </w:r>
    </w:p>
    <w:p w:rsidR="005172EE" w:rsidRPr="005301AC" w:rsidRDefault="005172EE" w:rsidP="006B2923">
      <w:pPr>
        <w:rPr>
          <w:b/>
          <w:sz w:val="6"/>
          <w:szCs w:val="6"/>
        </w:rPr>
      </w:pPr>
    </w:p>
    <w:p w:rsidR="008A360B" w:rsidRPr="008A360B" w:rsidRDefault="005B7BA8" w:rsidP="008A36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Р</w:t>
      </w:r>
      <w:r w:rsidR="008A360B" w:rsidRPr="008A360B">
        <w:rPr>
          <w:b/>
          <w:sz w:val="20"/>
          <w:szCs w:val="20"/>
        </w:rPr>
        <w:t>егистрация после 1 мая 2020 г</w:t>
      </w:r>
      <w:r w:rsidR="008A360B" w:rsidRPr="008A360B">
        <w:rPr>
          <w:sz w:val="20"/>
          <w:szCs w:val="20"/>
        </w:rPr>
        <w:t xml:space="preserve">. или регистрация </w:t>
      </w:r>
      <w:r w:rsidR="008A360B" w:rsidRPr="008A360B">
        <w:rPr>
          <w:b/>
          <w:sz w:val="20"/>
          <w:szCs w:val="20"/>
        </w:rPr>
        <w:t>непосредственно на Конгрессе</w:t>
      </w:r>
      <w:r w:rsidR="008A360B" w:rsidRPr="008A360B">
        <w:rPr>
          <w:sz w:val="20"/>
          <w:szCs w:val="20"/>
        </w:rPr>
        <w:t xml:space="preserve"> допускает участие в Конгрессе </w:t>
      </w:r>
      <w:r w:rsidR="008A360B" w:rsidRPr="008A360B">
        <w:rPr>
          <w:b/>
          <w:sz w:val="20"/>
          <w:szCs w:val="20"/>
        </w:rPr>
        <w:t xml:space="preserve">только </w:t>
      </w:r>
      <w:r w:rsidR="008A360B" w:rsidRPr="008A360B">
        <w:rPr>
          <w:sz w:val="20"/>
          <w:szCs w:val="20"/>
        </w:rPr>
        <w:t xml:space="preserve">в статусе </w:t>
      </w:r>
      <w:r w:rsidR="008A360B" w:rsidRPr="008A360B">
        <w:rPr>
          <w:b/>
          <w:sz w:val="20"/>
          <w:szCs w:val="20"/>
        </w:rPr>
        <w:t>«Слушатель»</w:t>
      </w:r>
      <w:r w:rsidR="005172EE">
        <w:rPr>
          <w:sz w:val="20"/>
          <w:szCs w:val="20"/>
        </w:rPr>
        <w:t xml:space="preserve">, который предусматривает </w:t>
      </w:r>
      <w:r w:rsidR="00511D36">
        <w:rPr>
          <w:sz w:val="20"/>
          <w:szCs w:val="20"/>
        </w:rPr>
        <w:t xml:space="preserve">получение </w:t>
      </w:r>
      <w:proofErr w:type="spellStart"/>
      <w:r w:rsidR="00243278">
        <w:rPr>
          <w:sz w:val="20"/>
          <w:szCs w:val="20"/>
        </w:rPr>
        <w:t>бейджа</w:t>
      </w:r>
      <w:proofErr w:type="spellEnd"/>
      <w:r w:rsidR="00243278">
        <w:rPr>
          <w:sz w:val="20"/>
          <w:szCs w:val="20"/>
        </w:rPr>
        <w:t xml:space="preserve">, </w:t>
      </w:r>
      <w:r w:rsidR="005172EE">
        <w:rPr>
          <w:sz w:val="20"/>
          <w:szCs w:val="20"/>
        </w:rPr>
        <w:t>посещение научных заседаний Конгресса и выставки</w:t>
      </w:r>
      <w:r w:rsidR="008A360B" w:rsidRPr="008A360B">
        <w:rPr>
          <w:sz w:val="20"/>
          <w:szCs w:val="20"/>
        </w:rPr>
        <w:t xml:space="preserve">. </w:t>
      </w:r>
    </w:p>
    <w:p w:rsidR="008A360B" w:rsidRPr="005301AC" w:rsidRDefault="008A360B" w:rsidP="008A360B">
      <w:pPr>
        <w:jc w:val="both"/>
        <w:rPr>
          <w:sz w:val="6"/>
          <w:szCs w:val="6"/>
        </w:rPr>
      </w:pPr>
    </w:p>
    <w:p w:rsidR="008A360B" w:rsidRPr="008A360B" w:rsidRDefault="008A360B" w:rsidP="008A360B">
      <w:pPr>
        <w:jc w:val="center"/>
        <w:rPr>
          <w:rFonts w:ascii="Arial" w:hAnsi="Arial" w:cs="Arial"/>
          <w:sz w:val="20"/>
          <w:szCs w:val="20"/>
          <w:u w:val="single"/>
        </w:rPr>
      </w:pPr>
      <w:r w:rsidRPr="008A360B">
        <w:rPr>
          <w:b/>
          <w:i/>
          <w:sz w:val="20"/>
          <w:szCs w:val="20"/>
        </w:rPr>
        <w:t>Расходы, связанные с Вашим участием в работе Конгресса, Оргкомитет не оплачивает.</w:t>
      </w:r>
    </w:p>
    <w:p w:rsidR="00B732EB" w:rsidRPr="005301AC" w:rsidRDefault="00B732EB" w:rsidP="003E520E">
      <w:pPr>
        <w:tabs>
          <w:tab w:val="left" w:pos="284"/>
          <w:tab w:val="left" w:pos="709"/>
        </w:tabs>
        <w:spacing w:before="60" w:after="60"/>
        <w:jc w:val="center"/>
        <w:rPr>
          <w:b/>
          <w:spacing w:val="-8"/>
          <w:sz w:val="6"/>
          <w:szCs w:val="6"/>
        </w:rPr>
      </w:pPr>
    </w:p>
    <w:p w:rsidR="00116573" w:rsidRPr="000D64EE" w:rsidRDefault="003E520E" w:rsidP="003E520E">
      <w:pPr>
        <w:tabs>
          <w:tab w:val="left" w:pos="284"/>
          <w:tab w:val="left" w:pos="709"/>
        </w:tabs>
        <w:spacing w:before="60" w:after="60"/>
        <w:jc w:val="center"/>
        <w:rPr>
          <w:sz w:val="20"/>
          <w:szCs w:val="20"/>
        </w:rPr>
      </w:pPr>
      <w:r w:rsidRPr="000D64EE">
        <w:rPr>
          <w:b/>
          <w:spacing w:val="-8"/>
          <w:sz w:val="20"/>
          <w:szCs w:val="20"/>
        </w:rPr>
        <w:t>ТЕЗИСЫ</w:t>
      </w:r>
    </w:p>
    <w:p w:rsidR="00116573" w:rsidRDefault="0042537B" w:rsidP="0042537B">
      <w:pPr>
        <w:tabs>
          <w:tab w:val="left" w:pos="284"/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Тезисы принимаются к рассмотрению только в соавторстве </w:t>
      </w:r>
      <w:r w:rsidR="00116573" w:rsidRPr="000D64EE">
        <w:rPr>
          <w:sz w:val="20"/>
          <w:szCs w:val="20"/>
          <w:lang w:val="en-US"/>
        </w:rPr>
        <w:t>c</w:t>
      </w:r>
      <w:r>
        <w:rPr>
          <w:sz w:val="20"/>
          <w:szCs w:val="20"/>
        </w:rPr>
        <w:t xml:space="preserve"> членами</w:t>
      </w:r>
      <w:r w:rsidR="00116573" w:rsidRPr="000D64EE">
        <w:rPr>
          <w:sz w:val="20"/>
          <w:szCs w:val="20"/>
        </w:rPr>
        <w:t xml:space="preserve">  Евро-Азиатского обще</w:t>
      </w:r>
      <w:r w:rsidR="003E520E" w:rsidRPr="000D64EE">
        <w:rPr>
          <w:sz w:val="20"/>
          <w:szCs w:val="20"/>
        </w:rPr>
        <w:t>ства по инфекционным болезням</w:t>
      </w:r>
      <w:r>
        <w:rPr>
          <w:sz w:val="20"/>
          <w:szCs w:val="20"/>
        </w:rPr>
        <w:t xml:space="preserve"> и публикуются бесплатно.</w:t>
      </w:r>
    </w:p>
    <w:p w:rsidR="0042537B" w:rsidRPr="0042537B" w:rsidRDefault="0042537B" w:rsidP="0042537B">
      <w:pPr>
        <w:tabs>
          <w:tab w:val="left" w:pos="284"/>
          <w:tab w:val="left" w:pos="709"/>
        </w:tabs>
        <w:jc w:val="both"/>
        <w:rPr>
          <w:sz w:val="6"/>
          <w:szCs w:val="6"/>
        </w:rPr>
      </w:pPr>
    </w:p>
    <w:p w:rsidR="00116573" w:rsidRPr="000D64EE" w:rsidRDefault="00116573" w:rsidP="0042537B">
      <w:pPr>
        <w:tabs>
          <w:tab w:val="left" w:pos="284"/>
          <w:tab w:val="left" w:pos="709"/>
        </w:tabs>
        <w:jc w:val="both"/>
        <w:rPr>
          <w:spacing w:val="-8"/>
          <w:sz w:val="20"/>
          <w:szCs w:val="20"/>
        </w:rPr>
      </w:pPr>
      <w:r w:rsidRPr="000D64EE">
        <w:rPr>
          <w:b/>
          <w:sz w:val="20"/>
          <w:szCs w:val="20"/>
        </w:rPr>
        <w:t>Срок подачи тезисов – до 15 марта 2020 г.</w:t>
      </w:r>
    </w:p>
    <w:p w:rsidR="00116573" w:rsidRPr="000D64EE" w:rsidRDefault="00116573" w:rsidP="003E520E">
      <w:pPr>
        <w:tabs>
          <w:tab w:val="left" w:pos="4253"/>
          <w:tab w:val="left" w:pos="5387"/>
        </w:tabs>
        <w:spacing w:before="60" w:after="60"/>
        <w:jc w:val="both"/>
        <w:rPr>
          <w:spacing w:val="-8"/>
          <w:sz w:val="20"/>
          <w:szCs w:val="20"/>
        </w:rPr>
      </w:pPr>
      <w:r w:rsidRPr="000D64EE">
        <w:rPr>
          <w:sz w:val="20"/>
          <w:szCs w:val="20"/>
        </w:rPr>
        <w:t>Тезисы докладов направлять только по Е-</w:t>
      </w:r>
      <w:proofErr w:type="spellStart"/>
      <w:r w:rsidRPr="000D64EE">
        <w:rPr>
          <w:sz w:val="20"/>
          <w:szCs w:val="20"/>
        </w:rPr>
        <w:t>mail</w:t>
      </w:r>
      <w:proofErr w:type="spellEnd"/>
      <w:r w:rsidRPr="000D64EE">
        <w:rPr>
          <w:sz w:val="20"/>
          <w:szCs w:val="20"/>
        </w:rPr>
        <w:t xml:space="preserve">: </w:t>
      </w:r>
      <w:r w:rsidRPr="005B7BA8">
        <w:rPr>
          <w:sz w:val="20"/>
          <w:szCs w:val="20"/>
          <w:lang w:eastAsia="ru-RU"/>
        </w:rPr>
        <w:t>veronika-igm.spb@mail.ru</w:t>
      </w:r>
      <w:r w:rsidRPr="005B7BA8">
        <w:rPr>
          <w:sz w:val="20"/>
          <w:szCs w:val="20"/>
        </w:rPr>
        <w:t xml:space="preserve"> </w:t>
      </w:r>
      <w:r w:rsidRPr="000D64EE">
        <w:rPr>
          <w:sz w:val="20"/>
          <w:szCs w:val="20"/>
        </w:rPr>
        <w:t xml:space="preserve">вложенным файлом, выполненным в текстовом редакторе </w:t>
      </w:r>
      <w:proofErr w:type="spellStart"/>
      <w:r w:rsidRPr="000D64EE">
        <w:rPr>
          <w:sz w:val="20"/>
          <w:szCs w:val="20"/>
        </w:rPr>
        <w:t>Word</w:t>
      </w:r>
      <w:proofErr w:type="spellEnd"/>
      <w:r w:rsidRPr="000D64EE">
        <w:rPr>
          <w:sz w:val="20"/>
          <w:szCs w:val="20"/>
        </w:rPr>
        <w:t xml:space="preserve"> (каждый тезис отправляется отдельным файлом с указанием фамилии и инициалов первого автора). В поле сообщения «Тема» указать: «</w:t>
      </w:r>
      <w:r w:rsidRPr="000D64EE">
        <w:rPr>
          <w:b/>
          <w:sz w:val="20"/>
          <w:szCs w:val="20"/>
        </w:rPr>
        <w:t>Конгресс</w:t>
      </w:r>
      <w:r w:rsidRPr="000D64EE">
        <w:rPr>
          <w:sz w:val="20"/>
          <w:szCs w:val="20"/>
        </w:rPr>
        <w:t>».</w:t>
      </w:r>
    </w:p>
    <w:p w:rsidR="00116573" w:rsidRPr="005301AC" w:rsidRDefault="00116573" w:rsidP="003E520E">
      <w:pPr>
        <w:tabs>
          <w:tab w:val="left" w:pos="284"/>
          <w:tab w:val="left" w:pos="709"/>
        </w:tabs>
        <w:spacing w:before="60" w:after="60"/>
        <w:jc w:val="both"/>
        <w:rPr>
          <w:spacing w:val="-8"/>
          <w:sz w:val="10"/>
          <w:szCs w:val="10"/>
        </w:rPr>
      </w:pPr>
    </w:p>
    <w:p w:rsidR="00116573" w:rsidRPr="000D64EE" w:rsidRDefault="00116573" w:rsidP="0042537B">
      <w:pPr>
        <w:tabs>
          <w:tab w:val="left" w:pos="284"/>
          <w:tab w:val="left" w:pos="709"/>
        </w:tabs>
        <w:jc w:val="both"/>
        <w:rPr>
          <w:spacing w:val="-8"/>
          <w:sz w:val="20"/>
          <w:szCs w:val="20"/>
        </w:rPr>
      </w:pPr>
      <w:r w:rsidRPr="000D64EE">
        <w:rPr>
          <w:b/>
          <w:i/>
          <w:sz w:val="20"/>
          <w:szCs w:val="20"/>
        </w:rPr>
        <w:t>Просим указывать контактный телефон и Е-</w:t>
      </w:r>
      <w:proofErr w:type="spellStart"/>
      <w:r w:rsidRPr="000D64EE">
        <w:rPr>
          <w:b/>
          <w:i/>
          <w:sz w:val="20"/>
          <w:szCs w:val="20"/>
        </w:rPr>
        <w:t>mai</w:t>
      </w:r>
      <w:proofErr w:type="spellEnd"/>
      <w:r w:rsidRPr="000D64EE">
        <w:rPr>
          <w:b/>
          <w:i/>
          <w:sz w:val="20"/>
          <w:szCs w:val="20"/>
          <w:lang w:val="en-US"/>
        </w:rPr>
        <w:t>l</w:t>
      </w:r>
      <w:r w:rsidRPr="000D64EE">
        <w:rPr>
          <w:b/>
          <w:i/>
          <w:sz w:val="20"/>
          <w:szCs w:val="20"/>
        </w:rPr>
        <w:t>.</w:t>
      </w:r>
      <w:r w:rsidR="005301AC">
        <w:rPr>
          <w:b/>
          <w:i/>
          <w:sz w:val="20"/>
          <w:szCs w:val="20"/>
        </w:rPr>
        <w:t xml:space="preserve"> </w:t>
      </w:r>
      <w:r w:rsidRPr="000D64EE">
        <w:rPr>
          <w:spacing w:val="-8"/>
          <w:sz w:val="20"/>
          <w:szCs w:val="20"/>
        </w:rPr>
        <w:t>После отправки материалов обязательно убедитесь в подтверждении получения Вашего сообщения редколлегией Конгресса (будет отправлено письмо по указанному Вами адресу электронной почты).</w:t>
      </w:r>
    </w:p>
    <w:p w:rsidR="00116573" w:rsidRPr="000D64EE" w:rsidRDefault="00116573" w:rsidP="003E520E">
      <w:pPr>
        <w:tabs>
          <w:tab w:val="left" w:pos="284"/>
          <w:tab w:val="left" w:pos="709"/>
        </w:tabs>
        <w:spacing w:before="60" w:after="60"/>
        <w:jc w:val="both"/>
        <w:rPr>
          <w:sz w:val="20"/>
          <w:szCs w:val="20"/>
        </w:rPr>
      </w:pPr>
      <w:r w:rsidRPr="000D64EE">
        <w:rPr>
          <w:b/>
          <w:i/>
          <w:sz w:val="20"/>
          <w:szCs w:val="20"/>
        </w:rPr>
        <w:t>Правила представления тезисов:</w:t>
      </w:r>
    </w:p>
    <w:p w:rsidR="00116573" w:rsidRPr="000D64EE" w:rsidRDefault="00116573" w:rsidP="003E520E">
      <w:pPr>
        <w:pStyle w:val="a7"/>
        <w:numPr>
          <w:ilvl w:val="0"/>
          <w:numId w:val="4"/>
        </w:numPr>
        <w:tabs>
          <w:tab w:val="left" w:pos="284"/>
          <w:tab w:val="left" w:pos="709"/>
        </w:tabs>
        <w:spacing w:before="60" w:after="60"/>
        <w:jc w:val="both"/>
        <w:rPr>
          <w:sz w:val="20"/>
          <w:szCs w:val="20"/>
        </w:rPr>
      </w:pPr>
      <w:r w:rsidRPr="000D64EE">
        <w:rPr>
          <w:sz w:val="20"/>
          <w:szCs w:val="20"/>
        </w:rPr>
        <w:t>Параметры страницы: А4 210х297 мм</w:t>
      </w:r>
    </w:p>
    <w:p w:rsidR="00116573" w:rsidRPr="000D64EE" w:rsidRDefault="00116573" w:rsidP="003E520E">
      <w:pPr>
        <w:pStyle w:val="a7"/>
        <w:numPr>
          <w:ilvl w:val="0"/>
          <w:numId w:val="4"/>
        </w:numPr>
        <w:tabs>
          <w:tab w:val="left" w:pos="284"/>
          <w:tab w:val="left" w:pos="709"/>
        </w:tabs>
        <w:spacing w:before="60" w:after="60"/>
        <w:jc w:val="both"/>
        <w:rPr>
          <w:sz w:val="20"/>
          <w:szCs w:val="20"/>
        </w:rPr>
      </w:pPr>
      <w:r w:rsidRPr="000D64EE">
        <w:rPr>
          <w:sz w:val="20"/>
          <w:szCs w:val="20"/>
        </w:rPr>
        <w:t>Объем: не более 1 страницы</w:t>
      </w:r>
    </w:p>
    <w:p w:rsidR="00116573" w:rsidRPr="000D64EE" w:rsidRDefault="00116573" w:rsidP="003E520E">
      <w:pPr>
        <w:pStyle w:val="a7"/>
        <w:numPr>
          <w:ilvl w:val="0"/>
          <w:numId w:val="4"/>
        </w:numPr>
        <w:tabs>
          <w:tab w:val="left" w:pos="284"/>
          <w:tab w:val="left" w:pos="709"/>
        </w:tabs>
        <w:spacing w:before="60" w:after="60"/>
        <w:jc w:val="both"/>
        <w:rPr>
          <w:sz w:val="20"/>
          <w:szCs w:val="20"/>
        </w:rPr>
      </w:pPr>
      <w:r w:rsidRPr="000D64EE">
        <w:rPr>
          <w:sz w:val="20"/>
          <w:szCs w:val="20"/>
        </w:rPr>
        <w:t>Поля страницы: все по 2,5 см</w:t>
      </w:r>
    </w:p>
    <w:p w:rsidR="00116573" w:rsidRPr="000D64EE" w:rsidRDefault="00116573" w:rsidP="003E520E">
      <w:pPr>
        <w:pStyle w:val="a7"/>
        <w:numPr>
          <w:ilvl w:val="0"/>
          <w:numId w:val="4"/>
        </w:numPr>
        <w:tabs>
          <w:tab w:val="left" w:pos="284"/>
          <w:tab w:val="left" w:pos="709"/>
        </w:tabs>
        <w:spacing w:before="60" w:after="60"/>
        <w:jc w:val="both"/>
        <w:rPr>
          <w:sz w:val="20"/>
          <w:szCs w:val="20"/>
        </w:rPr>
      </w:pPr>
      <w:r w:rsidRPr="000D64EE">
        <w:rPr>
          <w:sz w:val="20"/>
          <w:szCs w:val="20"/>
        </w:rPr>
        <w:t xml:space="preserve">Шрифт: </w:t>
      </w:r>
      <w:proofErr w:type="spellStart"/>
      <w:r w:rsidRPr="000D64EE">
        <w:rPr>
          <w:sz w:val="20"/>
          <w:szCs w:val="20"/>
        </w:rPr>
        <w:t>Times</w:t>
      </w:r>
      <w:proofErr w:type="spellEnd"/>
      <w:r w:rsidRPr="000D64EE">
        <w:rPr>
          <w:sz w:val="20"/>
          <w:szCs w:val="20"/>
        </w:rPr>
        <w:t xml:space="preserve"> </w:t>
      </w:r>
      <w:proofErr w:type="spellStart"/>
      <w:r w:rsidRPr="000D64EE">
        <w:rPr>
          <w:sz w:val="20"/>
          <w:szCs w:val="20"/>
        </w:rPr>
        <w:t>New</w:t>
      </w:r>
      <w:proofErr w:type="spellEnd"/>
      <w:r w:rsidRPr="000D64EE">
        <w:rPr>
          <w:sz w:val="20"/>
          <w:szCs w:val="20"/>
        </w:rPr>
        <w:t xml:space="preserve"> </w:t>
      </w:r>
      <w:proofErr w:type="spellStart"/>
      <w:r w:rsidRPr="000D64EE">
        <w:rPr>
          <w:sz w:val="20"/>
          <w:szCs w:val="20"/>
        </w:rPr>
        <w:t>Roman</w:t>
      </w:r>
      <w:proofErr w:type="spellEnd"/>
    </w:p>
    <w:p w:rsidR="00116573" w:rsidRPr="000D64EE" w:rsidRDefault="00116573" w:rsidP="003E520E">
      <w:pPr>
        <w:pStyle w:val="a7"/>
        <w:numPr>
          <w:ilvl w:val="0"/>
          <w:numId w:val="4"/>
        </w:numPr>
        <w:tabs>
          <w:tab w:val="left" w:pos="284"/>
          <w:tab w:val="left" w:pos="709"/>
        </w:tabs>
        <w:spacing w:before="60" w:after="60"/>
        <w:jc w:val="both"/>
        <w:rPr>
          <w:sz w:val="20"/>
          <w:szCs w:val="20"/>
        </w:rPr>
      </w:pPr>
      <w:r w:rsidRPr="000D64EE">
        <w:rPr>
          <w:sz w:val="20"/>
          <w:szCs w:val="20"/>
        </w:rPr>
        <w:t>Кегль шрифта: 12 пунктов</w:t>
      </w:r>
    </w:p>
    <w:p w:rsidR="00116573" w:rsidRPr="000D64EE" w:rsidRDefault="00116573" w:rsidP="003E520E">
      <w:pPr>
        <w:pStyle w:val="a7"/>
        <w:numPr>
          <w:ilvl w:val="0"/>
          <w:numId w:val="4"/>
        </w:numPr>
        <w:tabs>
          <w:tab w:val="left" w:pos="284"/>
          <w:tab w:val="left" w:pos="709"/>
        </w:tabs>
        <w:spacing w:before="60" w:after="60"/>
        <w:jc w:val="both"/>
        <w:rPr>
          <w:sz w:val="20"/>
          <w:szCs w:val="20"/>
        </w:rPr>
      </w:pPr>
      <w:r w:rsidRPr="000D64EE">
        <w:rPr>
          <w:sz w:val="20"/>
          <w:szCs w:val="20"/>
        </w:rPr>
        <w:t>Межстрочный интервал: одинарный</w:t>
      </w:r>
    </w:p>
    <w:p w:rsidR="00116573" w:rsidRPr="000D64EE" w:rsidRDefault="00116573" w:rsidP="003E520E">
      <w:pPr>
        <w:pStyle w:val="a7"/>
        <w:numPr>
          <w:ilvl w:val="0"/>
          <w:numId w:val="4"/>
        </w:numPr>
        <w:tabs>
          <w:tab w:val="left" w:pos="284"/>
          <w:tab w:val="left" w:pos="709"/>
        </w:tabs>
        <w:spacing w:before="60" w:after="60"/>
        <w:jc w:val="both"/>
        <w:rPr>
          <w:spacing w:val="-8"/>
          <w:sz w:val="20"/>
          <w:szCs w:val="20"/>
        </w:rPr>
      </w:pPr>
      <w:r w:rsidRPr="000D64EE">
        <w:rPr>
          <w:sz w:val="20"/>
          <w:szCs w:val="20"/>
        </w:rPr>
        <w:t>Указываются фамилия и инициалы автора (строчными буквами), заглавие (прописными), город (строчными буквами), страна (строчными букв</w:t>
      </w:r>
      <w:r w:rsidR="00481D2F" w:rsidRPr="000D64EE">
        <w:rPr>
          <w:sz w:val="20"/>
          <w:szCs w:val="20"/>
        </w:rPr>
        <w:t>ами)</w:t>
      </w:r>
    </w:p>
    <w:p w:rsidR="00116573" w:rsidRPr="005301AC" w:rsidRDefault="00116573" w:rsidP="003E520E">
      <w:pPr>
        <w:tabs>
          <w:tab w:val="left" w:pos="284"/>
          <w:tab w:val="left" w:pos="709"/>
        </w:tabs>
        <w:spacing w:before="60" w:after="60"/>
        <w:jc w:val="both"/>
        <w:rPr>
          <w:spacing w:val="-8"/>
          <w:sz w:val="6"/>
          <w:szCs w:val="6"/>
        </w:rPr>
      </w:pPr>
    </w:p>
    <w:p w:rsidR="00116573" w:rsidRPr="005301AC" w:rsidRDefault="00116573" w:rsidP="005301AC">
      <w:pPr>
        <w:tabs>
          <w:tab w:val="left" w:pos="284"/>
          <w:tab w:val="left" w:pos="709"/>
        </w:tabs>
        <w:jc w:val="both"/>
        <w:rPr>
          <w:b/>
          <w:i/>
          <w:sz w:val="20"/>
          <w:szCs w:val="20"/>
          <w:lang w:eastAsia="ru-RU"/>
        </w:rPr>
      </w:pPr>
      <w:r w:rsidRPr="005301AC">
        <w:rPr>
          <w:b/>
          <w:i/>
          <w:sz w:val="20"/>
          <w:szCs w:val="20"/>
        </w:rPr>
        <w:t>Иллюстрации, таблицы и формулы не принимаются</w:t>
      </w:r>
      <w:r w:rsidR="005301AC" w:rsidRPr="005301AC">
        <w:rPr>
          <w:b/>
          <w:i/>
          <w:sz w:val="20"/>
          <w:szCs w:val="20"/>
        </w:rPr>
        <w:t xml:space="preserve">. </w:t>
      </w:r>
      <w:r w:rsidRPr="005301AC">
        <w:rPr>
          <w:b/>
          <w:bCs/>
          <w:i/>
          <w:sz w:val="20"/>
          <w:szCs w:val="20"/>
          <w:lang w:eastAsia="ru-RU"/>
        </w:rPr>
        <w:t>Тезисы, по заключению научного комитета не представляющие научной ценности, не соответствующие тематике конгресса или оформленные с нарушением прав</w:t>
      </w:r>
      <w:r w:rsidR="00481D2F" w:rsidRPr="005301AC">
        <w:rPr>
          <w:b/>
          <w:bCs/>
          <w:i/>
          <w:sz w:val="20"/>
          <w:szCs w:val="20"/>
          <w:lang w:eastAsia="ru-RU"/>
        </w:rPr>
        <w:t>ил, к публикации не принимаются</w:t>
      </w:r>
    </w:p>
    <w:p w:rsidR="00116573" w:rsidRPr="000D64EE" w:rsidRDefault="003E520E" w:rsidP="003E520E">
      <w:pPr>
        <w:tabs>
          <w:tab w:val="left" w:pos="284"/>
          <w:tab w:val="left" w:pos="709"/>
        </w:tabs>
        <w:spacing w:before="60" w:after="60"/>
        <w:jc w:val="center"/>
        <w:rPr>
          <w:sz w:val="20"/>
          <w:szCs w:val="20"/>
        </w:rPr>
      </w:pPr>
      <w:r w:rsidRPr="000D64EE">
        <w:rPr>
          <w:b/>
          <w:spacing w:val="-8"/>
          <w:sz w:val="20"/>
          <w:szCs w:val="20"/>
        </w:rPr>
        <w:t>ДОКЛАДЫ</w:t>
      </w:r>
    </w:p>
    <w:p w:rsidR="00116573" w:rsidRPr="000D64EE" w:rsidRDefault="0042537B" w:rsidP="003E520E">
      <w:pPr>
        <w:tabs>
          <w:tab w:val="left" w:pos="284"/>
          <w:tab w:val="left" w:pos="709"/>
        </w:tabs>
        <w:spacing w:before="60" w:after="60"/>
        <w:jc w:val="both"/>
        <w:rPr>
          <w:spacing w:val="-8"/>
          <w:sz w:val="20"/>
          <w:szCs w:val="20"/>
        </w:rPr>
      </w:pPr>
      <w:r>
        <w:rPr>
          <w:sz w:val="20"/>
          <w:szCs w:val="20"/>
        </w:rPr>
        <w:t xml:space="preserve">Приоритет включения устных и стендовых докладов </w:t>
      </w:r>
      <w:r w:rsidRPr="000D64EE">
        <w:rPr>
          <w:sz w:val="20"/>
          <w:szCs w:val="20"/>
        </w:rPr>
        <w:t>в научную программу</w:t>
      </w:r>
      <w:r w:rsidR="00116573" w:rsidRPr="000D64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Конгресса </w:t>
      </w:r>
      <w:r w:rsidR="00116573" w:rsidRPr="000D64EE">
        <w:rPr>
          <w:sz w:val="20"/>
          <w:szCs w:val="20"/>
        </w:rPr>
        <w:t>имею</w:t>
      </w:r>
      <w:r w:rsidR="00C41202">
        <w:rPr>
          <w:sz w:val="20"/>
          <w:szCs w:val="20"/>
        </w:rPr>
        <w:t>т члены Евро–Азиатского общества</w:t>
      </w:r>
      <w:r w:rsidR="00116573" w:rsidRPr="000D64EE">
        <w:rPr>
          <w:sz w:val="20"/>
          <w:szCs w:val="20"/>
        </w:rPr>
        <w:t xml:space="preserve"> по инфекционным болезням</w:t>
      </w:r>
      <w:r w:rsidR="005301AC">
        <w:rPr>
          <w:sz w:val="20"/>
          <w:szCs w:val="20"/>
        </w:rPr>
        <w:t>.</w:t>
      </w:r>
    </w:p>
    <w:p w:rsidR="00116573" w:rsidRPr="000D64EE" w:rsidRDefault="00116573" w:rsidP="003E520E">
      <w:pPr>
        <w:tabs>
          <w:tab w:val="left" w:pos="284"/>
          <w:tab w:val="left" w:pos="709"/>
        </w:tabs>
        <w:suppressAutoHyphens w:val="0"/>
        <w:spacing w:before="60" w:after="60"/>
        <w:jc w:val="both"/>
        <w:rPr>
          <w:spacing w:val="-8"/>
          <w:sz w:val="20"/>
          <w:szCs w:val="20"/>
        </w:rPr>
      </w:pPr>
      <w:r w:rsidRPr="000D64EE">
        <w:rPr>
          <w:spacing w:val="-8"/>
          <w:sz w:val="20"/>
          <w:szCs w:val="20"/>
        </w:rPr>
        <w:t xml:space="preserve">Заявки на устные (число </w:t>
      </w:r>
      <w:r w:rsidR="0042537B">
        <w:rPr>
          <w:spacing w:val="-8"/>
          <w:sz w:val="20"/>
          <w:szCs w:val="20"/>
        </w:rPr>
        <w:t>авторов строго не более 2-х человек</w:t>
      </w:r>
      <w:r w:rsidRPr="000D64EE">
        <w:rPr>
          <w:spacing w:val="-8"/>
          <w:sz w:val="20"/>
          <w:szCs w:val="20"/>
        </w:rPr>
        <w:t xml:space="preserve">) и стендовые доклады </w:t>
      </w:r>
      <w:r w:rsidR="00224DB8" w:rsidRPr="002F29DD">
        <w:rPr>
          <w:sz w:val="20"/>
          <w:szCs w:val="20"/>
        </w:rPr>
        <w:t xml:space="preserve">(высота постера 450 мм, ширина - 800 </w:t>
      </w:r>
      <w:r w:rsidR="00224DB8">
        <w:rPr>
          <w:sz w:val="20"/>
          <w:szCs w:val="20"/>
        </w:rPr>
        <w:t>мм, кегль 24</w:t>
      </w:r>
      <w:r w:rsidRPr="000D64EE">
        <w:rPr>
          <w:sz w:val="20"/>
          <w:szCs w:val="20"/>
        </w:rPr>
        <w:t>)</w:t>
      </w:r>
      <w:r w:rsidRPr="000D64EE">
        <w:rPr>
          <w:spacing w:val="-8"/>
          <w:sz w:val="20"/>
          <w:szCs w:val="20"/>
        </w:rPr>
        <w:t xml:space="preserve"> для включения их в программу Конгресса следует направлять в адрес Оргкомитета до </w:t>
      </w:r>
      <w:r w:rsidRPr="000D64EE">
        <w:rPr>
          <w:b/>
          <w:spacing w:val="-8"/>
          <w:sz w:val="20"/>
          <w:szCs w:val="20"/>
        </w:rPr>
        <w:t>15 марта 2020 года</w:t>
      </w:r>
      <w:r w:rsidRPr="000D64EE">
        <w:rPr>
          <w:spacing w:val="-8"/>
          <w:sz w:val="20"/>
          <w:szCs w:val="20"/>
        </w:rPr>
        <w:t xml:space="preserve"> на электронную почту: </w:t>
      </w:r>
      <w:r w:rsidRPr="000D64EE">
        <w:rPr>
          <w:color w:val="0000FF"/>
          <w:sz w:val="20"/>
          <w:szCs w:val="20"/>
          <w:u w:val="single"/>
          <w:lang w:eastAsia="ru-RU"/>
        </w:rPr>
        <w:t>infectology_vma@mail.ru</w:t>
      </w:r>
    </w:p>
    <w:p w:rsidR="00116573" w:rsidRPr="006D68AC" w:rsidRDefault="00116573" w:rsidP="003E520E">
      <w:pPr>
        <w:tabs>
          <w:tab w:val="left" w:pos="284"/>
          <w:tab w:val="left" w:pos="709"/>
        </w:tabs>
        <w:suppressAutoHyphens w:val="0"/>
        <w:spacing w:before="60" w:after="60"/>
        <w:jc w:val="both"/>
        <w:rPr>
          <w:spacing w:val="-8"/>
          <w:sz w:val="6"/>
          <w:szCs w:val="6"/>
        </w:rPr>
      </w:pPr>
    </w:p>
    <w:p w:rsidR="00116573" w:rsidRPr="000D64EE" w:rsidRDefault="00116573" w:rsidP="006D68AC">
      <w:pPr>
        <w:jc w:val="center"/>
        <w:rPr>
          <w:b/>
          <w:sz w:val="20"/>
          <w:szCs w:val="20"/>
        </w:rPr>
      </w:pPr>
      <w:r w:rsidRPr="000D64EE">
        <w:rPr>
          <w:spacing w:val="-4"/>
          <w:sz w:val="20"/>
          <w:szCs w:val="20"/>
        </w:rPr>
        <w:t>С дополнительной информацией о Конгрессе можно ознакомиться на сайтах:</w:t>
      </w:r>
    </w:p>
    <w:p w:rsidR="00116573" w:rsidRDefault="005301AC" w:rsidP="0042537B">
      <w:pPr>
        <w:pStyle w:val="a7"/>
        <w:spacing w:before="40"/>
        <w:rPr>
          <w:rStyle w:val="a5"/>
          <w:sz w:val="20"/>
          <w:szCs w:val="20"/>
        </w:rPr>
      </w:pPr>
      <w:r>
        <w:t xml:space="preserve">                                 </w:t>
      </w:r>
      <w:hyperlink r:id="rId11" w:history="1">
        <w:r w:rsidR="00C955A4" w:rsidRPr="00243278">
          <w:rPr>
            <w:rStyle w:val="a5"/>
            <w:sz w:val="20"/>
            <w:szCs w:val="20"/>
            <w:lang w:val="en-US"/>
          </w:rPr>
          <w:t>www</w:t>
        </w:r>
        <w:r w:rsidR="00C955A4" w:rsidRPr="00243278">
          <w:rPr>
            <w:rStyle w:val="a5"/>
            <w:sz w:val="20"/>
            <w:szCs w:val="20"/>
          </w:rPr>
          <w:t>.</w:t>
        </w:r>
        <w:r w:rsidR="00C955A4" w:rsidRPr="00243278">
          <w:rPr>
            <w:rStyle w:val="a5"/>
            <w:sz w:val="20"/>
            <w:szCs w:val="20"/>
            <w:lang w:val="en-US"/>
          </w:rPr>
          <w:t>ipoeasid</w:t>
        </w:r>
        <w:r w:rsidR="00C955A4" w:rsidRPr="00243278">
          <w:rPr>
            <w:rStyle w:val="a5"/>
            <w:sz w:val="20"/>
            <w:szCs w:val="20"/>
          </w:rPr>
          <w:t>.</w:t>
        </w:r>
        <w:r w:rsidR="00C955A4" w:rsidRPr="00243278">
          <w:rPr>
            <w:rStyle w:val="a5"/>
            <w:sz w:val="20"/>
            <w:szCs w:val="20"/>
            <w:lang w:val="en-US"/>
          </w:rPr>
          <w:t>ru</w:t>
        </w:r>
      </w:hyperlink>
      <w:r w:rsidR="00116573" w:rsidRPr="005301AC">
        <w:rPr>
          <w:b/>
          <w:sz w:val="20"/>
          <w:szCs w:val="20"/>
        </w:rPr>
        <w:t xml:space="preserve"> </w:t>
      </w:r>
      <w:r w:rsidRPr="005301AC">
        <w:rPr>
          <w:b/>
          <w:sz w:val="20"/>
          <w:szCs w:val="20"/>
        </w:rPr>
        <w:t xml:space="preserve">                                  </w:t>
      </w:r>
      <w:hyperlink r:id="rId12" w:history="1">
        <w:r w:rsidRPr="00F0419B">
          <w:rPr>
            <w:rStyle w:val="a5"/>
            <w:sz w:val="20"/>
            <w:szCs w:val="20"/>
            <w:lang w:val="en-US"/>
          </w:rPr>
          <w:t>www</w:t>
        </w:r>
        <w:r w:rsidRPr="00F0419B">
          <w:rPr>
            <w:rStyle w:val="a5"/>
            <w:sz w:val="20"/>
            <w:szCs w:val="20"/>
          </w:rPr>
          <w:t>.</w:t>
        </w:r>
        <w:r w:rsidRPr="00F0419B">
          <w:rPr>
            <w:rStyle w:val="a5"/>
            <w:sz w:val="20"/>
            <w:szCs w:val="20"/>
            <w:lang w:val="en-US"/>
          </w:rPr>
          <w:t>niidi</w:t>
        </w:r>
        <w:r w:rsidRPr="00F0419B">
          <w:rPr>
            <w:rStyle w:val="a5"/>
            <w:sz w:val="20"/>
            <w:szCs w:val="20"/>
          </w:rPr>
          <w:t>.</w:t>
        </w:r>
        <w:proofErr w:type="spellStart"/>
        <w:r w:rsidRPr="00F0419B">
          <w:rPr>
            <w:rStyle w:val="a5"/>
            <w:sz w:val="20"/>
            <w:szCs w:val="20"/>
            <w:lang w:val="en-US"/>
          </w:rPr>
          <w:t>ru</w:t>
        </w:r>
        <w:proofErr w:type="spellEnd"/>
      </w:hyperlink>
    </w:p>
    <w:p w:rsidR="005301AC" w:rsidRPr="005301AC" w:rsidRDefault="005301AC" w:rsidP="006D68AC">
      <w:pPr>
        <w:pStyle w:val="a7"/>
        <w:rPr>
          <w:rStyle w:val="a5"/>
          <w:sz w:val="6"/>
          <w:szCs w:val="6"/>
        </w:rPr>
      </w:pPr>
    </w:p>
    <w:p w:rsidR="000D64EE" w:rsidRDefault="00116573" w:rsidP="005301AC">
      <w:pPr>
        <w:spacing w:before="60" w:after="60"/>
        <w:jc w:val="center"/>
        <w:rPr>
          <w:rStyle w:val="a5"/>
          <w:sz w:val="20"/>
          <w:szCs w:val="20"/>
        </w:rPr>
      </w:pPr>
      <w:r w:rsidRPr="000D64EE">
        <w:rPr>
          <w:b/>
          <w:sz w:val="20"/>
          <w:szCs w:val="20"/>
        </w:rPr>
        <w:t>Информационная поддержка:</w:t>
      </w:r>
      <w:r w:rsidR="005301AC">
        <w:rPr>
          <w:b/>
          <w:sz w:val="20"/>
          <w:szCs w:val="20"/>
        </w:rPr>
        <w:t xml:space="preserve"> </w:t>
      </w:r>
      <w:r w:rsidRPr="000D64EE">
        <w:rPr>
          <w:sz w:val="20"/>
          <w:szCs w:val="20"/>
        </w:rPr>
        <w:t xml:space="preserve">Журнал </w:t>
      </w:r>
      <w:proofErr w:type="spellStart"/>
      <w:r w:rsidRPr="000D64EE">
        <w:rPr>
          <w:sz w:val="20"/>
          <w:szCs w:val="20"/>
        </w:rPr>
        <w:t>инфектологии</w:t>
      </w:r>
      <w:proofErr w:type="spellEnd"/>
      <w:r w:rsidRPr="000D64EE">
        <w:rPr>
          <w:sz w:val="20"/>
          <w:szCs w:val="20"/>
        </w:rPr>
        <w:t xml:space="preserve"> - </w:t>
      </w:r>
      <w:proofErr w:type="spellStart"/>
      <w:r w:rsidRPr="000D64EE">
        <w:rPr>
          <w:rStyle w:val="a5"/>
          <w:sz w:val="20"/>
          <w:szCs w:val="20"/>
        </w:rPr>
        <w:t>www</w:t>
      </w:r>
      <w:proofErr w:type="spellEnd"/>
      <w:r w:rsidRPr="000D64EE">
        <w:rPr>
          <w:rStyle w:val="a5"/>
          <w:sz w:val="20"/>
          <w:szCs w:val="20"/>
        </w:rPr>
        <w:t xml:space="preserve">. </w:t>
      </w:r>
      <w:r w:rsidRPr="000D64EE">
        <w:rPr>
          <w:rStyle w:val="a5"/>
          <w:sz w:val="20"/>
          <w:szCs w:val="20"/>
          <w:lang w:val="en-US"/>
        </w:rPr>
        <w:t>journal</w:t>
      </w:r>
      <w:r w:rsidRPr="000D64EE">
        <w:rPr>
          <w:rStyle w:val="a5"/>
          <w:sz w:val="20"/>
          <w:szCs w:val="20"/>
        </w:rPr>
        <w:t>.</w:t>
      </w:r>
      <w:proofErr w:type="spellStart"/>
      <w:r w:rsidRPr="000D64EE">
        <w:rPr>
          <w:rStyle w:val="a5"/>
          <w:sz w:val="20"/>
          <w:szCs w:val="20"/>
          <w:lang w:val="en-US"/>
        </w:rPr>
        <w:t>niidi</w:t>
      </w:r>
      <w:proofErr w:type="spellEnd"/>
      <w:r w:rsidRPr="000D64EE">
        <w:rPr>
          <w:rStyle w:val="a5"/>
          <w:sz w:val="20"/>
          <w:szCs w:val="20"/>
        </w:rPr>
        <w:t>.</w:t>
      </w:r>
      <w:proofErr w:type="spellStart"/>
      <w:r w:rsidRPr="000D64EE">
        <w:rPr>
          <w:rStyle w:val="a5"/>
          <w:sz w:val="20"/>
          <w:szCs w:val="20"/>
          <w:lang w:val="en-US"/>
        </w:rPr>
        <w:t>ru</w:t>
      </w:r>
      <w:proofErr w:type="spellEnd"/>
    </w:p>
    <w:sectPr w:rsidR="000D64EE" w:rsidSect="008632A1">
      <w:headerReference w:type="default" r:id="rId13"/>
      <w:footerReference w:type="default" r:id="rId14"/>
      <w:pgSz w:w="11906" w:h="16838"/>
      <w:pgMar w:top="-1705" w:right="851" w:bottom="426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4C0" w:rsidRDefault="00FB54C0" w:rsidP="00D20E26">
      <w:r>
        <w:separator/>
      </w:r>
    </w:p>
  </w:endnote>
  <w:endnote w:type="continuationSeparator" w:id="0">
    <w:p w:rsidR="00FB54C0" w:rsidRDefault="00FB54C0" w:rsidP="00D2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2EB" w:rsidRDefault="00B732EB" w:rsidP="008A360B">
    <w:pPr>
      <w:pStyle w:val="aa"/>
      <w:jc w:val="center"/>
      <w:rPr>
        <w:sz w:val="4"/>
        <w:szCs w:val="4"/>
      </w:rPr>
    </w:pPr>
  </w:p>
  <w:p w:rsidR="00603CFC" w:rsidRDefault="00603CFC" w:rsidP="008A360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4C0" w:rsidRDefault="00FB54C0" w:rsidP="00D20E26">
      <w:r>
        <w:separator/>
      </w:r>
    </w:p>
  </w:footnote>
  <w:footnote w:type="continuationSeparator" w:id="0">
    <w:p w:rsidR="00FB54C0" w:rsidRDefault="00FB54C0" w:rsidP="00D20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CFC" w:rsidRDefault="00BF12B9" w:rsidP="00BF12B9">
    <w:pPr>
      <w:pStyle w:val="a8"/>
      <w:ind w:left="-709"/>
    </w:pPr>
    <w:r>
      <w:rPr>
        <w:noProof/>
        <w:lang w:eastAsia="ru-RU"/>
      </w:rPr>
      <w:drawing>
        <wp:inline distT="0" distB="0" distL="0" distR="0" wp14:anchorId="777A32CC">
          <wp:extent cx="7065645" cy="932815"/>
          <wp:effectExtent l="0" t="0" r="190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564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0E26" w:rsidRDefault="006D68AC" w:rsidP="00DB6996">
    <w:pPr>
      <w:pStyle w:val="a8"/>
      <w:tabs>
        <w:tab w:val="clear" w:pos="4677"/>
        <w:tab w:val="clear" w:pos="9355"/>
        <w:tab w:val="left" w:pos="1741"/>
      </w:tabs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6DBD2A79" wp14:editId="0D134D89">
          <wp:simplePos x="0" y="0"/>
          <wp:positionH relativeFrom="column">
            <wp:posOffset>108585</wp:posOffset>
          </wp:positionH>
          <wp:positionV relativeFrom="paragraph">
            <wp:posOffset>9551670</wp:posOffset>
          </wp:positionV>
          <wp:extent cx="5953760" cy="788670"/>
          <wp:effectExtent l="0" t="0" r="8890" b="0"/>
          <wp:wrapThrough wrapText="bothSides">
            <wp:wrapPolygon edited="0">
              <wp:start x="0" y="0"/>
              <wp:lineTo x="0" y="20870"/>
              <wp:lineTo x="21563" y="20870"/>
              <wp:lineTo x="21563" y="0"/>
              <wp:lineTo x="0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_Монтажная область 1 копия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36" b="10070"/>
                  <a:stretch/>
                </pic:blipFill>
                <pic:spPr bwMode="auto">
                  <a:xfrm>
                    <a:off x="0" y="0"/>
                    <a:ext cx="5953760" cy="788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010"/>
      <w:numFmt w:val="bullet"/>
      <w:lvlText w:val=""/>
      <w:lvlJc w:val="left"/>
      <w:pPr>
        <w:tabs>
          <w:tab w:val="num" w:pos="0"/>
        </w:tabs>
        <w:ind w:left="1121" w:hanging="360"/>
      </w:pPr>
      <w:rPr>
        <w:rFonts w:ascii="Wingdings" w:hAnsi="Wingdings" w:cs="Symbol" w:hint="default"/>
        <w:spacing w:val="-1"/>
        <w:sz w:val="18"/>
        <w:szCs w:val="18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1010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sz w:val="20"/>
        <w:szCs w:val="20"/>
      </w:rPr>
    </w:lvl>
  </w:abstractNum>
  <w:abstractNum w:abstractNumId="3">
    <w:nsid w:val="17931DBF"/>
    <w:multiLevelType w:val="hybridMultilevel"/>
    <w:tmpl w:val="9BBE5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13F4F"/>
    <w:multiLevelType w:val="hybridMultilevel"/>
    <w:tmpl w:val="FDFE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C610A"/>
    <w:multiLevelType w:val="hybridMultilevel"/>
    <w:tmpl w:val="30D00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A6C45"/>
    <w:multiLevelType w:val="hybridMultilevel"/>
    <w:tmpl w:val="38BA8872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>
    <w:nsid w:val="71AA54CB"/>
    <w:multiLevelType w:val="hybridMultilevel"/>
    <w:tmpl w:val="7C985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53"/>
    <w:rsid w:val="0001557A"/>
    <w:rsid w:val="0003574B"/>
    <w:rsid w:val="0006119F"/>
    <w:rsid w:val="000730F8"/>
    <w:rsid w:val="00097D5B"/>
    <w:rsid w:val="000D64EE"/>
    <w:rsid w:val="00116573"/>
    <w:rsid w:val="001579F8"/>
    <w:rsid w:val="001638D1"/>
    <w:rsid w:val="001A01C7"/>
    <w:rsid w:val="001A55CA"/>
    <w:rsid w:val="001C0C1C"/>
    <w:rsid w:val="001F162C"/>
    <w:rsid w:val="00215A85"/>
    <w:rsid w:val="00224DB8"/>
    <w:rsid w:val="002306A1"/>
    <w:rsid w:val="00243278"/>
    <w:rsid w:val="00243ED9"/>
    <w:rsid w:val="0025290D"/>
    <w:rsid w:val="0027541D"/>
    <w:rsid w:val="00286C9C"/>
    <w:rsid w:val="00290953"/>
    <w:rsid w:val="00290EF8"/>
    <w:rsid w:val="002F29DD"/>
    <w:rsid w:val="002F436A"/>
    <w:rsid w:val="00302E64"/>
    <w:rsid w:val="00306F3D"/>
    <w:rsid w:val="00314EB2"/>
    <w:rsid w:val="00320938"/>
    <w:rsid w:val="00320C82"/>
    <w:rsid w:val="003256BB"/>
    <w:rsid w:val="003314DF"/>
    <w:rsid w:val="00341DF2"/>
    <w:rsid w:val="00354090"/>
    <w:rsid w:val="00354C3A"/>
    <w:rsid w:val="0039390C"/>
    <w:rsid w:val="003E520E"/>
    <w:rsid w:val="003F4089"/>
    <w:rsid w:val="004224EB"/>
    <w:rsid w:val="0042537B"/>
    <w:rsid w:val="00440F97"/>
    <w:rsid w:val="00481D2F"/>
    <w:rsid w:val="00493EA6"/>
    <w:rsid w:val="004A5516"/>
    <w:rsid w:val="004B36B6"/>
    <w:rsid w:val="004B6DBC"/>
    <w:rsid w:val="004E0CDF"/>
    <w:rsid w:val="00511D36"/>
    <w:rsid w:val="005172EE"/>
    <w:rsid w:val="005301AC"/>
    <w:rsid w:val="0053021A"/>
    <w:rsid w:val="00557693"/>
    <w:rsid w:val="00560507"/>
    <w:rsid w:val="00562A99"/>
    <w:rsid w:val="00583CB1"/>
    <w:rsid w:val="00590C98"/>
    <w:rsid w:val="005B7BA8"/>
    <w:rsid w:val="005C1AC0"/>
    <w:rsid w:val="005D1427"/>
    <w:rsid w:val="00603CFC"/>
    <w:rsid w:val="0064713D"/>
    <w:rsid w:val="00683B97"/>
    <w:rsid w:val="00687377"/>
    <w:rsid w:val="006B2923"/>
    <w:rsid w:val="006C2954"/>
    <w:rsid w:val="006C2E95"/>
    <w:rsid w:val="006D68AC"/>
    <w:rsid w:val="006E6066"/>
    <w:rsid w:val="007258B6"/>
    <w:rsid w:val="0077310C"/>
    <w:rsid w:val="007D3C68"/>
    <w:rsid w:val="007E2EE5"/>
    <w:rsid w:val="0085005D"/>
    <w:rsid w:val="008632A1"/>
    <w:rsid w:val="008A360B"/>
    <w:rsid w:val="008E4278"/>
    <w:rsid w:val="008E6F10"/>
    <w:rsid w:val="008F3A32"/>
    <w:rsid w:val="00953DF5"/>
    <w:rsid w:val="0095405E"/>
    <w:rsid w:val="009863A6"/>
    <w:rsid w:val="009B02AB"/>
    <w:rsid w:val="00A1325C"/>
    <w:rsid w:val="00A8782B"/>
    <w:rsid w:val="00AA523E"/>
    <w:rsid w:val="00AB144E"/>
    <w:rsid w:val="00B229BE"/>
    <w:rsid w:val="00B732EB"/>
    <w:rsid w:val="00B77DC8"/>
    <w:rsid w:val="00BA3436"/>
    <w:rsid w:val="00BA3B68"/>
    <w:rsid w:val="00BF087F"/>
    <w:rsid w:val="00BF12B9"/>
    <w:rsid w:val="00C05736"/>
    <w:rsid w:val="00C3057A"/>
    <w:rsid w:val="00C41202"/>
    <w:rsid w:val="00C955A4"/>
    <w:rsid w:val="00CC5A8B"/>
    <w:rsid w:val="00D20E26"/>
    <w:rsid w:val="00D9265C"/>
    <w:rsid w:val="00DA273A"/>
    <w:rsid w:val="00DB6996"/>
    <w:rsid w:val="00DF146C"/>
    <w:rsid w:val="00E15E28"/>
    <w:rsid w:val="00EA025B"/>
    <w:rsid w:val="00EA26D6"/>
    <w:rsid w:val="00ED5153"/>
    <w:rsid w:val="00F12BC2"/>
    <w:rsid w:val="00F30BD6"/>
    <w:rsid w:val="00FB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A30173F-5D31-42B3-A26D-121C7C35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C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3C68"/>
    <w:pPr>
      <w:ind w:left="720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7D3C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C6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11657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E2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E520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20E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0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D20E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0E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3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-igm.sp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id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oeasid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poeasi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lcome@congress-ph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1167E-0753-48C5-A1F5-9CD37AE0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Волжанин</dc:creator>
  <cp:lastModifiedBy>Дарья</cp:lastModifiedBy>
  <cp:revision>3</cp:revision>
  <cp:lastPrinted>2019-09-17T19:03:00Z</cp:lastPrinted>
  <dcterms:created xsi:type="dcterms:W3CDTF">2019-09-25T15:50:00Z</dcterms:created>
  <dcterms:modified xsi:type="dcterms:W3CDTF">2019-10-16T08:35:00Z</dcterms:modified>
</cp:coreProperties>
</file>